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386" w:type="dxa"/>
        <w:tblInd w:w="4786" w:type="dxa"/>
        <w:tblLook w:val="04A0" w:firstRow="1" w:lastRow="0" w:firstColumn="1" w:lastColumn="0" w:noHBand="0" w:noVBand="1"/>
      </w:tblPr>
      <w:tblGrid>
        <w:gridCol w:w="425"/>
        <w:gridCol w:w="2479"/>
        <w:gridCol w:w="2057"/>
        <w:gridCol w:w="425"/>
      </w:tblGrid>
      <w:tr w:rsidR="00754A73" w:rsidRPr="00754A73" w:rsidTr="00AA4C23">
        <w:trPr>
          <w:gridAfter w:val="1"/>
          <w:wAfter w:w="425" w:type="dxa"/>
          <w:trHeight w:val="378"/>
        </w:trPr>
        <w:tc>
          <w:tcPr>
            <w:tcW w:w="4961" w:type="dxa"/>
            <w:gridSpan w:val="3"/>
            <w:shd w:val="clear" w:color="auto" w:fill="auto"/>
            <w:noWrap/>
            <w:vAlign w:val="bottom"/>
            <w:hideMark/>
          </w:tcPr>
          <w:p w:rsidR="00CC24A1" w:rsidRPr="00754A73" w:rsidRDefault="00BA6203" w:rsidP="007C32E7">
            <w:pPr>
              <w:spacing w:after="0" w:line="240" w:lineRule="auto"/>
              <w:ind w:right="20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</w:t>
            </w:r>
            <w:r w:rsidR="00CC24A1" w:rsidRPr="00754A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УТВЕРЖДАЮ</w:t>
            </w:r>
          </w:p>
        </w:tc>
      </w:tr>
      <w:tr w:rsidR="00754A73" w:rsidRPr="00754A73" w:rsidTr="00AA4C23">
        <w:trPr>
          <w:gridBefore w:val="1"/>
          <w:wBefore w:w="425" w:type="dxa"/>
          <w:trHeight w:val="887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8660C1" w:rsidRPr="00754A73" w:rsidRDefault="00B75287" w:rsidP="00866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главы муниципального образования Щербиновский район,</w:t>
            </w:r>
          </w:p>
          <w:p w:rsidR="00CC24A1" w:rsidRPr="00754A73" w:rsidRDefault="00CC24A1" w:rsidP="00B7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финансового управления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администрации муниципального </w:t>
            </w:r>
            <w:r w:rsidR="007E69F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образования Щербиновский район</w:t>
            </w:r>
          </w:p>
        </w:tc>
      </w:tr>
      <w:tr w:rsidR="00754A73" w:rsidRPr="00754A73" w:rsidTr="00AA4C23">
        <w:trPr>
          <w:gridBefore w:val="1"/>
          <w:wBefore w:w="425" w:type="dxa"/>
          <w:trHeight w:val="330"/>
        </w:trPr>
        <w:tc>
          <w:tcPr>
            <w:tcW w:w="2479" w:type="dxa"/>
            <w:shd w:val="clear" w:color="auto" w:fill="auto"/>
            <w:noWrap/>
            <w:vAlign w:val="bottom"/>
            <w:hideMark/>
          </w:tcPr>
          <w:p w:rsidR="00CC24A1" w:rsidRPr="00754A73" w:rsidRDefault="00407507" w:rsidP="00BA6203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BA6203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</w:tc>
        <w:tc>
          <w:tcPr>
            <w:tcW w:w="2482" w:type="dxa"/>
            <w:gridSpan w:val="2"/>
            <w:shd w:val="clear" w:color="auto" w:fill="auto"/>
            <w:noWrap/>
            <w:vAlign w:val="bottom"/>
            <w:hideMark/>
          </w:tcPr>
          <w:p w:rsidR="00CC24A1" w:rsidRPr="00754A73" w:rsidRDefault="00B75287" w:rsidP="00BA6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Кимлач</w:t>
            </w:r>
            <w:proofErr w:type="spellEnd"/>
          </w:p>
        </w:tc>
      </w:tr>
      <w:tr w:rsidR="00573A92" w:rsidRPr="00754A73" w:rsidTr="00AA4C23">
        <w:trPr>
          <w:gridBefore w:val="1"/>
          <w:wBefore w:w="425" w:type="dxa"/>
          <w:trHeight w:val="378"/>
        </w:trPr>
        <w:tc>
          <w:tcPr>
            <w:tcW w:w="4961" w:type="dxa"/>
            <w:gridSpan w:val="3"/>
            <w:shd w:val="clear" w:color="auto" w:fill="auto"/>
            <w:vAlign w:val="bottom"/>
            <w:hideMark/>
          </w:tcPr>
          <w:p w:rsidR="00CC24A1" w:rsidRPr="00754A73" w:rsidRDefault="0085769A" w:rsidP="0085769A">
            <w:pPr>
              <w:spacing w:after="0" w:line="240" w:lineRule="auto"/>
              <w:ind w:left="34" w:hanging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665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октября</w:t>
            </w:r>
            <w:r w:rsidR="00CC24A1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</w:t>
            </w:r>
            <w:r w:rsidR="009C3A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 w:rsidR="0005317B" w:rsidRPr="00754A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5C42F6" w:rsidRPr="00754A73" w:rsidRDefault="005C42F6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1D93" w:rsidRDefault="00D21D93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178A" w:rsidRPr="00754A73" w:rsidRDefault="00A8178A" w:rsidP="00CC24A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F75D02">
        <w:tc>
          <w:tcPr>
            <w:tcW w:w="4926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442509" w:rsidP="00442509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52C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октября</w:t>
            </w:r>
            <w:r w:rsidR="00A36908" w:rsidRPr="00754A73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9C3A94">
              <w:rPr>
                <w:rFonts w:ascii="Times New Roman" w:hAnsi="Times New Roman"/>
                <w:sz w:val="28"/>
                <w:szCs w:val="28"/>
              </w:rPr>
              <w:t>20</w:t>
            </w:r>
            <w:r w:rsidR="008D63B1" w:rsidRPr="00754A7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928" w:type="dxa"/>
            <w:hideMark/>
          </w:tcPr>
          <w:p w:rsidR="008D63B1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8178A" w:rsidRPr="00754A73" w:rsidRDefault="00A8178A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54A73">
              <w:rPr>
                <w:rFonts w:ascii="Times New Roman" w:hAnsi="Times New Roman"/>
                <w:sz w:val="28"/>
                <w:szCs w:val="28"/>
              </w:rPr>
              <w:t xml:space="preserve">                         ст. Старощербиновская</w:t>
            </w:r>
          </w:p>
        </w:tc>
      </w:tr>
    </w:tbl>
    <w:p w:rsidR="008D63B1" w:rsidRDefault="008D63B1" w:rsidP="003E695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C3A94" w:rsidRDefault="007B473F" w:rsidP="007B4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224C31">
        <w:rPr>
          <w:rFonts w:ascii="Times New Roman" w:eastAsia="Times New Roman" w:hAnsi="Times New Roman" w:cs="Times New Roman"/>
          <w:sz w:val="28"/>
          <w:szCs w:val="28"/>
        </w:rPr>
        <w:t xml:space="preserve"> (далее – БК РФ)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частью 8 статьи 99 Федерал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ного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закона Российской Федерации от 5 апреля 2013 года № 44-ФЗ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О ко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н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 для обеспечения гос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>у</w:t>
      </w:r>
      <w:r w:rsidR="00205735" w:rsidRPr="00DC7766">
        <w:rPr>
          <w:rFonts w:ascii="Times New Roman" w:eastAsia="Times New Roman" w:hAnsi="Times New Roman" w:cs="Times New Roman"/>
          <w:sz w:val="28"/>
          <w:szCs w:val="28"/>
        </w:rPr>
        <w:t xml:space="preserve">дарственных и муниципальных нужд»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(далее – Закон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05735" w:rsidRPr="004A109E">
        <w:rPr>
          <w:rFonts w:ascii="Times New Roman" w:eastAsia="Times New Roman" w:hAnsi="Times New Roman" w:cs="Times New Roman"/>
          <w:sz w:val="28"/>
          <w:szCs w:val="28"/>
        </w:rPr>
        <w:t>о контрактной системе)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с пунктом 2.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7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 xml:space="preserve"> плана работы сектора муниципального контроля финансового управления</w:t>
      </w:r>
      <w:r w:rsidR="006969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proofErr w:type="gramEnd"/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Щерб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и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новский район, утвержденного постановлением администрации муниципальн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го образования Щербиновский район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от 30 декабря 2019 года № 778 «Об утверждении плана работы сектора муниципального контроля финансового управления администрации муниципального образования Щербиновский район</w:t>
      </w:r>
      <w:r w:rsidR="002F7412">
        <w:rPr>
          <w:rFonts w:ascii="Times New Roman" w:eastAsia="Times New Roman" w:hAnsi="Times New Roman" w:cs="Times New Roman"/>
          <w:sz w:val="28"/>
          <w:szCs w:val="28"/>
        </w:rPr>
        <w:t xml:space="preserve"> на 2020 год</w:t>
      </w:r>
      <w:r w:rsidR="009C3A94" w:rsidRPr="004A109E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C3A94" w:rsidRPr="0066172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566A6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>приказом финансового управления администр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>ции муниципального образования Щербиновский район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14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20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442509">
        <w:rPr>
          <w:rFonts w:ascii="Times New Roman" w:eastAsia="Times New Roman" w:hAnsi="Times New Roman" w:cs="Times New Roman"/>
          <w:sz w:val="28"/>
          <w:szCs w:val="28"/>
        </w:rPr>
        <w:t>76</w:t>
      </w:r>
      <w:r w:rsidR="00442509" w:rsidRPr="0066172B">
        <w:rPr>
          <w:rFonts w:ascii="Times New Roman" w:eastAsia="Times New Roman" w:hAnsi="Times New Roman" w:cs="Times New Roman"/>
          <w:sz w:val="28"/>
          <w:szCs w:val="28"/>
        </w:rPr>
        <w:t xml:space="preserve"> «О назначении контрольного мероприятия»</w:t>
      </w:r>
      <w:r w:rsidR="00C52D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>проведено контрольное м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>е</w:t>
      </w:r>
      <w:proofErr w:type="gramEnd"/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роприятие </w:t>
      </w:r>
      <w:r w:rsidR="00F327E5"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проверке 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 xml:space="preserve">соблюдения 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казенн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ым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культуры «Екатериновский сельский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>Дом культуры» Екатериновского сельск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327E5" w:rsidRPr="00BA6FE8">
        <w:rPr>
          <w:rFonts w:ascii="Times New Roman" w:eastAsia="Times New Roman" w:hAnsi="Times New Roman" w:cs="Times New Roman"/>
          <w:sz w:val="28"/>
          <w:szCs w:val="28"/>
        </w:rPr>
        <w:t>го поселения Щербиновского района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 xml:space="preserve"> (далее – объект контроля) 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>бюджетного з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>конодательства Российской Федерации и иных нормативных правовых актов, регулирующих бюджетные правоотношения, законодательства Российской Ф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327E5" w:rsidRPr="00574262">
        <w:rPr>
          <w:rFonts w:ascii="Times New Roman" w:eastAsia="Times New Roman" w:hAnsi="Times New Roman" w:cs="Times New Roman"/>
          <w:sz w:val="28"/>
          <w:szCs w:val="28"/>
        </w:rPr>
        <w:t>дерации о контрактной системе в сфере закупок товаров, работ, услуг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C3A94" w:rsidRDefault="009C3A94" w:rsidP="009C3A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проведена </w:t>
      </w:r>
      <w:r w:rsidRPr="00A14099">
        <w:rPr>
          <w:rFonts w:ascii="Times New Roman" w:hAnsi="Times New Roman" w:cs="Times New Roman"/>
          <w:sz w:val="28"/>
          <w:szCs w:val="28"/>
        </w:rPr>
        <w:t>проверочной групп</w:t>
      </w:r>
      <w:r>
        <w:rPr>
          <w:rFonts w:ascii="Times New Roman" w:hAnsi="Times New Roman" w:cs="Times New Roman"/>
          <w:sz w:val="28"/>
          <w:szCs w:val="28"/>
        </w:rPr>
        <w:t xml:space="preserve">ой в составе: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муниципального образования</w:t>
      </w:r>
      <w:proofErr w:type="gramEnd"/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Щербиновский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Чаленко Светланы Але</w:t>
      </w:r>
      <w:r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сандровны (руководитель проверочной группы),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главн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сектора </w:t>
      </w:r>
      <w:r w:rsidRPr="0066172B">
        <w:rPr>
          <w:rFonts w:ascii="Times New Roman" w:eastAsia="Times New Roman" w:hAnsi="Times New Roman" w:cs="Times New Roman"/>
          <w:bCs/>
          <w:sz w:val="28"/>
          <w:szCs w:val="28"/>
        </w:rPr>
        <w:t>муниципального контроля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финансового управления администрации муниц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пального образования Щербиновский район</w:t>
      </w:r>
      <w:r w:rsidRPr="003341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Сидоркин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Тамилл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Джабар</w:t>
      </w:r>
      <w:r w:rsidR="0040660F">
        <w:rPr>
          <w:rFonts w:ascii="Times New Roman" w:eastAsia="Times New Roman" w:hAnsi="Times New Roman" w:cs="Times New Roman"/>
          <w:sz w:val="28"/>
          <w:szCs w:val="28"/>
        </w:rPr>
        <w:br/>
      </w:r>
      <w:r w:rsidRPr="0066172B">
        <w:rPr>
          <w:rFonts w:ascii="Times New Roman" w:eastAsia="Times New Roman" w:hAnsi="Times New Roman" w:cs="Times New Roman"/>
          <w:sz w:val="28"/>
          <w:szCs w:val="28"/>
        </w:rPr>
        <w:t>кызы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27E5" w:rsidRDefault="00F327E5" w:rsidP="00F3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Место нахождения объекта контроля: </w:t>
      </w:r>
    </w:p>
    <w:p w:rsidR="00F327E5" w:rsidRDefault="00F327E5" w:rsidP="00F3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353645, Российская Федерация, Краснодарский край, Щербиновский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он, село Екатериновка, улица Торговая, 38.</w:t>
      </w:r>
    </w:p>
    <w:p w:rsidR="008636BE" w:rsidRPr="00754A73" w:rsidRDefault="008636BE" w:rsidP="008636BE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составлен акт </w:t>
      </w:r>
      <w:r w:rsidR="002228E8" w:rsidRPr="00754A73">
        <w:rPr>
          <w:rFonts w:ascii="Times New Roman" w:hAnsi="Times New Roman" w:cs="Times New Roman"/>
          <w:sz w:val="28"/>
          <w:szCs w:val="28"/>
        </w:rPr>
        <w:t xml:space="preserve">проведения планового 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контрол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228E8" w:rsidRPr="00754A73">
        <w:rPr>
          <w:rFonts w:ascii="Times New Roman" w:eastAsia="Times New Roman" w:hAnsi="Times New Roman" w:cs="Times New Roman"/>
          <w:sz w:val="28"/>
          <w:szCs w:val="28"/>
        </w:rPr>
        <w:t>ного мероприятия по внутреннему муниципальному финансовому контролю</w:t>
      </w:r>
      <w:r w:rsidR="009C3A94">
        <w:rPr>
          <w:rFonts w:ascii="Times New Roman" w:eastAsia="Times New Roman" w:hAnsi="Times New Roman" w:cs="Times New Roman"/>
          <w:sz w:val="28"/>
          <w:szCs w:val="28"/>
        </w:rPr>
        <w:br/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F327E5">
        <w:rPr>
          <w:rFonts w:ascii="Times New Roman" w:hAnsi="Times New Roman" w:cs="Times New Roman"/>
          <w:sz w:val="28"/>
          <w:szCs w:val="28"/>
        </w:rPr>
        <w:t>7</w:t>
      </w:r>
      <w:r w:rsidR="0085425C">
        <w:rPr>
          <w:rFonts w:ascii="Times New Roman" w:hAnsi="Times New Roman" w:cs="Times New Roman"/>
          <w:sz w:val="28"/>
          <w:szCs w:val="28"/>
        </w:rPr>
        <w:t xml:space="preserve"> </w:t>
      </w:r>
      <w:r w:rsidR="00F327E5">
        <w:rPr>
          <w:rFonts w:ascii="Times New Roman" w:hAnsi="Times New Roman" w:cs="Times New Roman"/>
          <w:sz w:val="28"/>
          <w:szCs w:val="28"/>
        </w:rPr>
        <w:t>сентября</w:t>
      </w:r>
      <w:r w:rsidR="0085425C">
        <w:rPr>
          <w:rFonts w:ascii="Times New Roman" w:hAnsi="Times New Roman" w:cs="Times New Roman"/>
          <w:sz w:val="28"/>
          <w:szCs w:val="28"/>
        </w:rPr>
        <w:t xml:space="preserve"> 20</w:t>
      </w:r>
      <w:r w:rsidR="009C3A94">
        <w:rPr>
          <w:rFonts w:ascii="Times New Roman" w:hAnsi="Times New Roman" w:cs="Times New Roman"/>
          <w:sz w:val="28"/>
          <w:szCs w:val="28"/>
        </w:rPr>
        <w:t>20</w:t>
      </w:r>
      <w:r w:rsidR="0085425C">
        <w:rPr>
          <w:rFonts w:ascii="Times New Roman" w:hAnsi="Times New Roman" w:cs="Times New Roman"/>
          <w:sz w:val="28"/>
          <w:szCs w:val="28"/>
        </w:rPr>
        <w:t xml:space="preserve"> года </w:t>
      </w:r>
      <w:r w:rsidR="009C3A94">
        <w:rPr>
          <w:rFonts w:ascii="Times New Roman" w:hAnsi="Times New Roman" w:cs="Times New Roman"/>
          <w:sz w:val="28"/>
          <w:szCs w:val="28"/>
        </w:rPr>
        <w:t>б/</w:t>
      </w:r>
      <w:proofErr w:type="gramStart"/>
      <w:r w:rsidR="009C3A94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27E5" w:rsidRDefault="00F327E5" w:rsidP="00F32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F67CA">
        <w:rPr>
          <w:rFonts w:ascii="Times New Roman" w:hAnsi="Times New Roman" w:cs="Times New Roman"/>
          <w:sz w:val="28"/>
          <w:szCs w:val="28"/>
        </w:rPr>
        <w:t xml:space="preserve">Цель проведения контрольного 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предупреждение, выявление и пресечение нарушений объектом контроля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бюджетного законодательства Российской Федерации и иных нормативных правовых актов, регулирующих бюджетные правоотношения, законодательства Российской Федерации о ко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327E5" w:rsidRDefault="00F327E5" w:rsidP="00F327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Предмет </w:t>
      </w:r>
      <w:r w:rsidRPr="003F67CA">
        <w:rPr>
          <w:rFonts w:ascii="Times New Roman" w:hAnsi="Times New Roman" w:cs="Times New Roman"/>
          <w:sz w:val="28"/>
          <w:szCs w:val="28"/>
        </w:rPr>
        <w:t>контрольного мероприятия</w:t>
      </w:r>
      <w:r w:rsidRPr="003F67CA">
        <w:rPr>
          <w:rFonts w:ascii="Times New Roman" w:eastAsia="Times New Roman" w:hAnsi="Times New Roman" w:cs="Times New Roman"/>
          <w:sz w:val="28"/>
          <w:szCs w:val="28"/>
        </w:rPr>
        <w:t xml:space="preserve">: соблюдение объектом контроля </w:t>
      </w:r>
      <w:r w:rsidRPr="003F67CA">
        <w:rPr>
          <w:rFonts w:ascii="Times New Roman" w:hAnsi="Times New Roman" w:cs="Times New Roman"/>
          <w:sz w:val="28"/>
          <w:szCs w:val="28"/>
        </w:rPr>
        <w:t>тр</w:t>
      </w:r>
      <w:r w:rsidRPr="003F67CA">
        <w:rPr>
          <w:rFonts w:ascii="Times New Roman" w:hAnsi="Times New Roman" w:cs="Times New Roman"/>
          <w:sz w:val="28"/>
          <w:szCs w:val="28"/>
        </w:rPr>
        <w:t>е</w:t>
      </w:r>
      <w:r w:rsidRPr="003F67CA">
        <w:rPr>
          <w:rFonts w:ascii="Times New Roman" w:hAnsi="Times New Roman" w:cs="Times New Roman"/>
          <w:sz w:val="28"/>
          <w:szCs w:val="28"/>
        </w:rPr>
        <w:t>бований законодательства Российской Федерации, Краснодарского края,</w:t>
      </w:r>
      <w:r>
        <w:rPr>
          <w:rFonts w:ascii="Times New Roman" w:hAnsi="Times New Roman" w:cs="Times New Roman"/>
          <w:sz w:val="28"/>
          <w:szCs w:val="28"/>
        </w:rPr>
        <w:br/>
      </w:r>
      <w:r w:rsidRPr="003F67CA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>
        <w:rPr>
          <w:rFonts w:ascii="Times New Roman" w:hAnsi="Times New Roman" w:cs="Times New Roman"/>
          <w:sz w:val="28"/>
          <w:szCs w:val="28"/>
        </w:rPr>
        <w:t>Екатериновского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</w:t>
      </w:r>
      <w:r w:rsidRPr="0066172B">
        <w:rPr>
          <w:rFonts w:ascii="Times New Roman" w:hAnsi="Times New Roman" w:cs="Times New Roman"/>
          <w:sz w:val="28"/>
          <w:szCs w:val="28"/>
        </w:rPr>
        <w:t>и</w:t>
      </w:r>
      <w:r w:rsidRPr="0066172B">
        <w:rPr>
          <w:rFonts w:ascii="Times New Roman" w:hAnsi="Times New Roman" w:cs="Times New Roman"/>
          <w:sz w:val="28"/>
          <w:szCs w:val="28"/>
        </w:rPr>
        <w:t>новского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финансово-бюджетной сфере, а также 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законодательства Ро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574262">
        <w:rPr>
          <w:rFonts w:ascii="Times New Roman" w:eastAsia="Times New Roman" w:hAnsi="Times New Roman" w:cs="Times New Roman"/>
          <w:sz w:val="28"/>
          <w:szCs w:val="28"/>
        </w:rPr>
        <w:t>сийской Федерации о контрактной системе в сфере закупок товаров, работ, услуг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3502F" w:rsidRPr="00754A73" w:rsidRDefault="00A3502F" w:rsidP="00A350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Вид контрольного мероприятия: камеральная проверка.</w:t>
      </w:r>
    </w:p>
    <w:p w:rsidR="00A36908" w:rsidRPr="00754A73" w:rsidRDefault="00A36908" w:rsidP="00A369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eastAsia="Times New Roman" w:hAnsi="Times New Roman" w:cs="Times New Roman"/>
          <w:sz w:val="28"/>
          <w:szCs w:val="28"/>
        </w:rPr>
        <w:t>Метод проведения контрольного мероприятия: выборочный.</w:t>
      </w:r>
    </w:p>
    <w:p w:rsidR="00F327E5" w:rsidRPr="0066172B" w:rsidRDefault="00F327E5" w:rsidP="00F327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1C3B">
        <w:rPr>
          <w:rFonts w:ascii="Times New Roman" w:eastAsia="Times New Roman" w:hAnsi="Times New Roman" w:cs="Times New Roman"/>
          <w:sz w:val="28"/>
          <w:szCs w:val="28"/>
        </w:rPr>
        <w:t>Проверяемый период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с 1 января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2019 года 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</w:rPr>
        <w:t>24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66172B">
        <w:rPr>
          <w:rFonts w:ascii="Times New Roman" w:eastAsia="Times New Roman" w:hAnsi="Times New Roman" w:cs="Times New Roman"/>
          <w:sz w:val="28"/>
          <w:szCs w:val="28"/>
        </w:rPr>
        <w:t xml:space="preserve"> года.</w:t>
      </w:r>
    </w:p>
    <w:p w:rsidR="00D020FC" w:rsidRDefault="00A36908" w:rsidP="00D020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Срок проведения контрольного мероприятия: 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>с 2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8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июля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7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27E5">
        <w:rPr>
          <w:rFonts w:ascii="Times New Roman" w:eastAsia="Times New Roman" w:hAnsi="Times New Roman" w:cs="Times New Roman"/>
          <w:sz w:val="28"/>
          <w:szCs w:val="28"/>
        </w:rPr>
        <w:t>сентября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 </w:t>
      </w:r>
      <w:r w:rsidR="00D020FC" w:rsidRPr="00EE2151">
        <w:rPr>
          <w:rFonts w:ascii="Times New Roman" w:eastAsia="Times New Roman" w:hAnsi="Times New Roman" w:cs="Times New Roman"/>
          <w:sz w:val="28"/>
          <w:szCs w:val="28"/>
        </w:rPr>
        <w:t>года.</w:t>
      </w:r>
    </w:p>
    <w:p w:rsidR="00C5746F" w:rsidRPr="00C5746F" w:rsidRDefault="00C5746F" w:rsidP="00C5746F">
      <w:pPr>
        <w:pStyle w:val="a6"/>
        <w:ind w:left="709"/>
        <w:rPr>
          <w:rFonts w:ascii="Times New Roman" w:hAnsi="Times New Roman" w:cs="Times New Roman"/>
          <w:sz w:val="28"/>
          <w:szCs w:val="28"/>
        </w:rPr>
      </w:pPr>
      <w:r w:rsidRPr="00C5746F">
        <w:rPr>
          <w:rFonts w:ascii="Times New Roman" w:hAnsi="Times New Roman" w:cs="Times New Roman"/>
          <w:sz w:val="28"/>
          <w:szCs w:val="28"/>
        </w:rPr>
        <w:t xml:space="preserve">Вопросы контрольного мероприятия: </w:t>
      </w:r>
    </w:p>
    <w:p w:rsidR="00071714" w:rsidRPr="00F22D56" w:rsidRDefault="00071714" w:rsidP="00071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D56">
        <w:rPr>
          <w:rFonts w:ascii="Times New Roman" w:eastAsia="Times New Roman" w:hAnsi="Times New Roman" w:cs="Times New Roman"/>
          <w:sz w:val="28"/>
          <w:szCs w:val="28"/>
        </w:rPr>
        <w:t>проверка правильности расчетов по заработной плате, использования фонда оплаты труда, обоснованности установления должностных окладов, надбавок и выплат стимулирующего характера;</w:t>
      </w:r>
    </w:p>
    <w:p w:rsidR="00071714" w:rsidRPr="00F22D56" w:rsidRDefault="00071714" w:rsidP="00071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D56">
        <w:rPr>
          <w:rFonts w:ascii="Times New Roman" w:eastAsia="Times New Roman" w:hAnsi="Times New Roman" w:cs="Times New Roman"/>
          <w:sz w:val="28"/>
          <w:szCs w:val="28"/>
        </w:rPr>
        <w:t>соблюдение правил нормирования в сфере закупок, установленных в с</w:t>
      </w:r>
      <w:r w:rsidRPr="00F22D56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22D56">
        <w:rPr>
          <w:rFonts w:ascii="Times New Roman" w:eastAsia="Times New Roman" w:hAnsi="Times New Roman" w:cs="Times New Roman"/>
          <w:sz w:val="28"/>
          <w:szCs w:val="28"/>
        </w:rPr>
        <w:t xml:space="preserve">ответствии со </w:t>
      </w:r>
      <w:hyperlink r:id="rId9" w:anchor="block_19" w:history="1">
        <w:r w:rsidRPr="00F22D56">
          <w:rPr>
            <w:rFonts w:ascii="Times New Roman" w:eastAsia="Times New Roman" w:hAnsi="Times New Roman" w:cs="Times New Roman"/>
            <w:sz w:val="28"/>
            <w:szCs w:val="28"/>
          </w:rPr>
          <w:t>статьей 19</w:t>
        </w:r>
      </w:hyperlink>
      <w:r w:rsidRPr="00F22D56">
        <w:rPr>
          <w:rFonts w:ascii="Times New Roman" w:eastAsia="Times New Roman" w:hAnsi="Times New Roman" w:cs="Times New Roman"/>
          <w:sz w:val="28"/>
          <w:szCs w:val="28"/>
        </w:rPr>
        <w:t xml:space="preserve"> Закона о контрактной системе;</w:t>
      </w:r>
    </w:p>
    <w:p w:rsidR="00071714" w:rsidRPr="00F22D56" w:rsidRDefault="00071714" w:rsidP="00071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22D56">
        <w:rPr>
          <w:rFonts w:ascii="Times New Roman" w:eastAsia="Times New Roman" w:hAnsi="Times New Roman" w:cs="Times New Roman"/>
          <w:sz w:val="28"/>
          <w:szCs w:val="28"/>
        </w:rPr>
        <w:t>определение и обоснование начальной (максимальной) цены контракта, цены контракта, заключаемого с единственным поставщиком (подрядчиком, исполнителем), начальной цены единицы товара, работы, услуги, начальной суммы цен единиц товара, работы, услуги;</w:t>
      </w:r>
      <w:proofErr w:type="gramEnd"/>
    </w:p>
    <w:p w:rsidR="00071714" w:rsidRPr="00F22D56" w:rsidRDefault="00071714" w:rsidP="00071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D56">
        <w:rPr>
          <w:rFonts w:ascii="Times New Roman" w:eastAsia="Times New Roman" w:hAnsi="Times New Roman" w:cs="Times New Roman"/>
          <w:sz w:val="28"/>
          <w:szCs w:val="28"/>
        </w:rPr>
        <w:t>соблюдение предусмотренных Законом о контрактной системе требов</w:t>
      </w:r>
      <w:r w:rsidRPr="00F22D56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22D56">
        <w:rPr>
          <w:rFonts w:ascii="Times New Roman" w:eastAsia="Times New Roman" w:hAnsi="Times New Roman" w:cs="Times New Roman"/>
          <w:sz w:val="28"/>
          <w:szCs w:val="28"/>
        </w:rPr>
        <w:t>ний к исполнению, изменению контракта, а также соблюдения условий ко</w:t>
      </w:r>
      <w:r w:rsidRPr="00F22D56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22D56">
        <w:rPr>
          <w:rFonts w:ascii="Times New Roman" w:eastAsia="Times New Roman" w:hAnsi="Times New Roman" w:cs="Times New Roman"/>
          <w:sz w:val="28"/>
          <w:szCs w:val="28"/>
        </w:rPr>
        <w:t>тракта, в том числе в части соответствия поставленного товара, выполненной работы (ее результата) или оказанной услуги условиям контракта;</w:t>
      </w:r>
    </w:p>
    <w:p w:rsidR="00071714" w:rsidRPr="00F22D56" w:rsidRDefault="00071714" w:rsidP="0007171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2D56">
        <w:rPr>
          <w:rFonts w:ascii="Times New Roman" w:eastAsia="Times New Roman" w:hAnsi="Times New Roman" w:cs="Times New Roman"/>
          <w:sz w:val="28"/>
          <w:szCs w:val="28"/>
        </w:rPr>
        <w:t>соответствие использования поставленного товара, выполненной работы (ее результата) или оказанной услуги целям осуществления закупки.</w:t>
      </w:r>
    </w:p>
    <w:p w:rsidR="00BE45B0" w:rsidRDefault="00A8178A" w:rsidP="00BE45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выявлены сл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е</w:t>
      </w:r>
      <w:r w:rsidR="00D020FC">
        <w:rPr>
          <w:rFonts w:ascii="Times New Roman" w:eastAsia="Times New Roman" w:hAnsi="Times New Roman" w:cs="Times New Roman"/>
          <w:sz w:val="28"/>
          <w:szCs w:val="28"/>
        </w:rPr>
        <w:t>дующие нарушения и недостатки</w:t>
      </w:r>
      <w:r w:rsidR="00BE45B0" w:rsidRPr="00A8178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D51E2" w:rsidRDefault="00B22F28" w:rsidP="005D51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нарушение пункта 1 раздела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E5EDE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E5EDE">
        <w:rPr>
          <w:rFonts w:ascii="Times New Roman" w:hAnsi="Times New Roman" w:cs="Times New Roman"/>
          <w:sz w:val="28"/>
          <w:szCs w:val="28"/>
        </w:rPr>
        <w:t xml:space="preserve"> об оплате труда</w:t>
      </w:r>
      <w:r>
        <w:rPr>
          <w:rFonts w:ascii="Times New Roman" w:hAnsi="Times New Roman" w:cs="Times New Roman"/>
          <w:sz w:val="28"/>
          <w:szCs w:val="28"/>
        </w:rPr>
        <w:t xml:space="preserve"> работн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 муниципальных учреждений отрасли «Культура» Екатериновского сельск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поселения Щербиновского района, утвержденно</w:t>
      </w:r>
      <w:r w:rsidR="00C52DD8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постановлением главы Екатериновского сельского поселения Щербиновского района от 27 ноября 2008 года № 78 «Об утверждении Положения «Об оплате труда работников м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lastRenderedPageBreak/>
        <w:t>ниципальных учреждений отрасли «Культура» Екатериновского сельского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селения Щербиновского района» (далее – Общеотраслевое положение отрасли «Культура») и пункта 1.4 Положения 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оплате труда работников </w:t>
      </w:r>
      <w:r w:rsidRPr="0066172B">
        <w:rPr>
          <w:rFonts w:ascii="Times New Roman" w:hAnsi="Times New Roman" w:cs="Times New Roman"/>
          <w:sz w:val="28"/>
          <w:szCs w:val="28"/>
        </w:rPr>
        <w:t>муниципал</w:t>
      </w:r>
      <w:r w:rsidRPr="0066172B">
        <w:rPr>
          <w:rFonts w:ascii="Times New Roman" w:hAnsi="Times New Roman" w:cs="Times New Roman"/>
          <w:sz w:val="28"/>
          <w:szCs w:val="28"/>
        </w:rPr>
        <w:t>ь</w:t>
      </w:r>
      <w:r w:rsidRPr="0066172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«Екатериновский сельский Дом культ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ры</w:t>
      </w:r>
      <w:r w:rsidRPr="0066172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Екатериновского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 w:cs="Times New Roman"/>
          <w:sz w:val="28"/>
          <w:szCs w:val="28"/>
        </w:rPr>
        <w:t>, являющег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/>
          <w:sz w:val="28"/>
          <w:szCs w:val="28"/>
        </w:rPr>
        <w:t>приложение</w:t>
      </w:r>
      <w:r w:rsidR="00C52DD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№ 4 к коллективному договору</w:t>
      </w:r>
      <w:r w:rsidRPr="00B22F28">
        <w:rPr>
          <w:rFonts w:ascii="Times New Roman" w:hAnsi="Times New Roman" w:cs="Times New Roman"/>
          <w:sz w:val="28"/>
          <w:szCs w:val="28"/>
        </w:rPr>
        <w:t xml:space="preserve"> </w:t>
      </w:r>
      <w:r w:rsidRPr="0066172B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казенн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6172B"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«Екатериновский сельский Дом культуры</w:t>
      </w:r>
      <w:r w:rsidRPr="0066172B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Екатерино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Pr="0066172B">
        <w:rPr>
          <w:rFonts w:ascii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D5282">
        <w:rPr>
          <w:rFonts w:ascii="Times New Roman" w:hAnsi="Times New Roman"/>
          <w:sz w:val="28"/>
          <w:szCs w:val="28"/>
        </w:rPr>
        <w:t>(далее – Положение об оплате труда)</w:t>
      </w:r>
      <w:r w:rsidR="00C52DD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5D51E2" w:rsidRPr="001A5CD5">
        <w:rPr>
          <w:rFonts w:ascii="Times New Roman" w:eastAsia="Times New Roman" w:hAnsi="Times New Roman" w:cs="Times New Roman"/>
          <w:sz w:val="28"/>
          <w:szCs w:val="28"/>
        </w:rPr>
        <w:t>в штатных расписаниях объекта контроля, действовавших в пр</w:t>
      </w:r>
      <w:r w:rsidR="005D51E2" w:rsidRPr="001A5CD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5D51E2" w:rsidRPr="001A5CD5">
        <w:rPr>
          <w:rFonts w:ascii="Times New Roman" w:eastAsia="Times New Roman" w:hAnsi="Times New Roman" w:cs="Times New Roman"/>
          <w:sz w:val="28"/>
          <w:szCs w:val="28"/>
        </w:rPr>
        <w:t>веряемом периоде, неверно установлены должностные оклады по должности «уборщик служебных помещений» (оклад утвержден</w:t>
      </w:r>
      <w:proofErr w:type="gramEnd"/>
      <w:r w:rsidR="005D51E2" w:rsidRPr="001A5CD5">
        <w:rPr>
          <w:rFonts w:ascii="Times New Roman" w:eastAsia="Times New Roman" w:hAnsi="Times New Roman" w:cs="Times New Roman"/>
          <w:sz w:val="28"/>
          <w:szCs w:val="28"/>
        </w:rPr>
        <w:t xml:space="preserve"> в размере, установленном для «2» разряда выполняемых работ в соответствии с Единым тарифно-квалификационным справочником работ и профессий рабочих (далее – ЕТКС), следовало утвердить оклад в размере, установленном для «1» разряда выполн</w:t>
      </w:r>
      <w:r w:rsidR="005D51E2" w:rsidRPr="001A5CD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5D51E2" w:rsidRPr="001A5CD5">
        <w:rPr>
          <w:rFonts w:ascii="Times New Roman" w:eastAsia="Times New Roman" w:hAnsi="Times New Roman" w:cs="Times New Roman"/>
          <w:sz w:val="28"/>
          <w:szCs w:val="28"/>
        </w:rPr>
        <w:t>емых работ в соответствии с ЕТКС).</w:t>
      </w:r>
    </w:p>
    <w:p w:rsidR="005D51E2" w:rsidRDefault="005D51E2" w:rsidP="00BE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нарушение пункта 4 </w:t>
      </w:r>
      <w:r>
        <w:rPr>
          <w:rFonts w:ascii="Times New Roman" w:hAnsi="Times New Roman" w:cs="Times New Roman"/>
          <w:sz w:val="28"/>
          <w:szCs w:val="28"/>
        </w:rPr>
        <w:t>Перечня должностей работников муниципал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учреждений отрасли «Культура» Екатериновского сельского поселения Щербиновского района по профессиональным квалификационным группам» (далее – </w:t>
      </w:r>
      <w:r w:rsidR="00E657F8" w:rsidRPr="00C4076E">
        <w:rPr>
          <w:rFonts w:ascii="Times New Roman" w:eastAsia="Calibri" w:hAnsi="Times New Roman" w:cs="Times New Roman"/>
          <w:sz w:val="28"/>
        </w:rPr>
        <w:t>Переч</w:t>
      </w:r>
      <w:r w:rsidR="00E657F8">
        <w:rPr>
          <w:rFonts w:ascii="Times New Roman" w:eastAsia="Calibri" w:hAnsi="Times New Roman" w:cs="Times New Roman"/>
          <w:sz w:val="28"/>
        </w:rPr>
        <w:t>ень</w:t>
      </w:r>
      <w:r w:rsidR="00E657F8" w:rsidRPr="00C4076E">
        <w:rPr>
          <w:rFonts w:ascii="Times New Roman" w:eastAsia="Calibri" w:hAnsi="Times New Roman" w:cs="Times New Roman"/>
          <w:sz w:val="28"/>
        </w:rPr>
        <w:t xml:space="preserve"> должностей Общеотраслевого положения отрасли «Культ</w:t>
      </w:r>
      <w:r w:rsidR="00E657F8" w:rsidRPr="00C4076E">
        <w:rPr>
          <w:rFonts w:ascii="Times New Roman" w:eastAsia="Calibri" w:hAnsi="Times New Roman" w:cs="Times New Roman"/>
          <w:sz w:val="28"/>
        </w:rPr>
        <w:t>у</w:t>
      </w:r>
      <w:r w:rsidR="00E657F8" w:rsidRPr="00C4076E">
        <w:rPr>
          <w:rFonts w:ascii="Times New Roman" w:eastAsia="Calibri" w:hAnsi="Times New Roman" w:cs="Times New Roman"/>
          <w:sz w:val="28"/>
        </w:rPr>
        <w:t>ра»</w:t>
      </w:r>
      <w:r>
        <w:rPr>
          <w:rFonts w:ascii="Times New Roman" w:hAnsi="Times New Roman" w:cs="Times New Roman"/>
          <w:sz w:val="28"/>
          <w:szCs w:val="28"/>
        </w:rPr>
        <w:t>), утвержденного постановлением главы Екатериновского сельского посел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Щербиновского района от 27 ноября 2008 года</w:t>
      </w:r>
      <w:r w:rsidR="00E65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78 «Об утверждении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ложения «Об оплате труда работников муниципальных учреждений отрасли «Культура» Екатериновского сельского поселения Щербиновского района»</w:t>
      </w:r>
      <w:r w:rsidR="005219A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штатных расписаниях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 контроля</w:t>
      </w:r>
      <w:r w:rsidR="00E657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>действовавших в проверяемом пери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>де,</w:t>
      </w:r>
      <w:r w:rsidR="00E657F8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z w:val="28"/>
          <w:szCs w:val="28"/>
        </w:rPr>
        <w:t>тверждена должность «инженер-электрик» с должностным окладом в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мере, установленном для профессиональной квалификационной группы «Должности руководящего состава учреждений отрасли «Культура». Следовало утвердить </w:t>
      </w:r>
      <w:r w:rsidR="005219A3">
        <w:rPr>
          <w:rFonts w:ascii="Times New Roman" w:hAnsi="Times New Roman" w:cs="Times New Roman"/>
          <w:sz w:val="28"/>
          <w:szCs w:val="28"/>
        </w:rPr>
        <w:t xml:space="preserve">должностной оклад </w:t>
      </w:r>
      <w:r>
        <w:rPr>
          <w:rFonts w:ascii="Times New Roman" w:hAnsi="Times New Roman" w:cs="Times New Roman"/>
          <w:sz w:val="28"/>
          <w:szCs w:val="28"/>
        </w:rPr>
        <w:t>в размере, установленном для профессиональной квалификационной группы «Общеотраслевые должности служащих третьего уровня».</w:t>
      </w:r>
    </w:p>
    <w:p w:rsidR="00224C31" w:rsidRDefault="00224C31" w:rsidP="00224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нарушение </w:t>
      </w:r>
      <w:r w:rsidRPr="006D452F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452F">
        <w:rPr>
          <w:rFonts w:ascii="Times New Roman" w:hAnsi="Times New Roman" w:cs="Times New Roman"/>
          <w:sz w:val="28"/>
          <w:szCs w:val="28"/>
        </w:rPr>
        <w:t xml:space="preserve"> 70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452F">
        <w:rPr>
          <w:rFonts w:ascii="Times New Roman" w:hAnsi="Times New Roman" w:cs="Times New Roman"/>
          <w:sz w:val="28"/>
          <w:szCs w:val="28"/>
        </w:rPr>
        <w:t>БК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452F">
        <w:rPr>
          <w:rFonts w:ascii="Times New Roman" w:hAnsi="Times New Roman" w:cs="Times New Roman"/>
          <w:sz w:val="28"/>
          <w:szCs w:val="28"/>
        </w:rPr>
        <w:t xml:space="preserve">РФ, </w:t>
      </w:r>
      <w:r>
        <w:rPr>
          <w:rFonts w:ascii="Times New Roman" w:hAnsi="Times New Roman" w:cs="Times New Roman"/>
          <w:sz w:val="28"/>
          <w:szCs w:val="28"/>
        </w:rPr>
        <w:t>пункта 4 приказа муниципального к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зенного учреждения культуры «Екатериновский сельский Дом культуры» </w:t>
      </w:r>
      <w:r w:rsidRPr="00DA6903">
        <w:rPr>
          <w:rFonts w:ascii="Times New Roman" w:hAnsi="Times New Roman" w:cs="Times New Roman"/>
          <w:sz w:val="28"/>
          <w:szCs w:val="28"/>
        </w:rPr>
        <w:t>Ек</w:t>
      </w:r>
      <w:r w:rsidRPr="00DA6903">
        <w:rPr>
          <w:rFonts w:ascii="Times New Roman" w:hAnsi="Times New Roman" w:cs="Times New Roman"/>
          <w:sz w:val="28"/>
          <w:szCs w:val="28"/>
        </w:rPr>
        <w:t>а</w:t>
      </w:r>
      <w:r w:rsidRPr="00DA6903">
        <w:rPr>
          <w:rFonts w:ascii="Times New Roman" w:hAnsi="Times New Roman" w:cs="Times New Roman"/>
          <w:sz w:val="28"/>
          <w:szCs w:val="28"/>
        </w:rPr>
        <w:t>териновского сельского поселения Щербиновского райо</w:t>
      </w:r>
      <w:r>
        <w:rPr>
          <w:rFonts w:ascii="Times New Roman" w:hAnsi="Times New Roman" w:cs="Times New Roman"/>
          <w:sz w:val="28"/>
          <w:szCs w:val="28"/>
        </w:rPr>
        <w:t>на от 11 января</w:t>
      </w:r>
      <w:r>
        <w:rPr>
          <w:rFonts w:ascii="Times New Roman" w:hAnsi="Times New Roman" w:cs="Times New Roman"/>
          <w:sz w:val="28"/>
          <w:szCs w:val="28"/>
        </w:rPr>
        <w:br/>
        <w:t>2019 года № 46-П «Об утверждении критериев оценки эффективности деятел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 работников муниципального казенного учреждения культуры «Екатер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новский сельский Дом культуры» </w:t>
      </w:r>
      <w:r w:rsidRPr="00DA6903">
        <w:rPr>
          <w:rFonts w:ascii="Times New Roman" w:hAnsi="Times New Roman" w:cs="Times New Roman"/>
          <w:sz w:val="28"/>
          <w:szCs w:val="28"/>
        </w:rPr>
        <w:t>Екатериновского сельского поселения Ще</w:t>
      </w:r>
      <w:r w:rsidRPr="00DA6903">
        <w:rPr>
          <w:rFonts w:ascii="Times New Roman" w:hAnsi="Times New Roman" w:cs="Times New Roman"/>
          <w:sz w:val="28"/>
          <w:szCs w:val="28"/>
        </w:rPr>
        <w:t>р</w:t>
      </w:r>
      <w:r w:rsidRPr="00DA6903">
        <w:rPr>
          <w:rFonts w:ascii="Times New Roman" w:hAnsi="Times New Roman" w:cs="Times New Roman"/>
          <w:sz w:val="28"/>
          <w:szCs w:val="28"/>
        </w:rPr>
        <w:t>биновского райо</w:t>
      </w:r>
      <w:r>
        <w:rPr>
          <w:rFonts w:ascii="Times New Roman" w:hAnsi="Times New Roman" w:cs="Times New Roman"/>
          <w:sz w:val="28"/>
          <w:szCs w:val="28"/>
        </w:rPr>
        <w:t>на и их контрольных значений на 2019 год» и пункта 4 приказа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казенного учреждения культуры «Екатериновский сельский Дом культуры» </w:t>
      </w:r>
      <w:r w:rsidRPr="00DA6903">
        <w:rPr>
          <w:rFonts w:ascii="Times New Roman" w:hAnsi="Times New Roman" w:cs="Times New Roman"/>
          <w:sz w:val="28"/>
          <w:szCs w:val="28"/>
        </w:rPr>
        <w:t>Екатериновского сельского поселения Щербиновского райо</w:t>
      </w:r>
      <w:r>
        <w:rPr>
          <w:rFonts w:ascii="Times New Roman" w:hAnsi="Times New Roman" w:cs="Times New Roman"/>
          <w:sz w:val="28"/>
          <w:szCs w:val="28"/>
        </w:rPr>
        <w:t>на от 17 января 2020 года №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49-П «Об утверждении критериев оценки эффекти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ности деятельности работников муниципального казенного учреждения кул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туры «Екатериновский сельский Дом культуры» </w:t>
      </w:r>
      <w:r w:rsidRPr="00DA6903">
        <w:rPr>
          <w:rFonts w:ascii="Times New Roman" w:hAnsi="Times New Roman" w:cs="Times New Roman"/>
          <w:sz w:val="28"/>
          <w:szCs w:val="28"/>
        </w:rPr>
        <w:t>Екатериновского сельского поселения Щербиновского райо</w:t>
      </w:r>
      <w:r>
        <w:rPr>
          <w:rFonts w:ascii="Times New Roman" w:hAnsi="Times New Roman" w:cs="Times New Roman"/>
          <w:sz w:val="28"/>
          <w:szCs w:val="28"/>
        </w:rPr>
        <w:t xml:space="preserve">на и их контрольных значений на 2020 год», объектом контроля допущено </w:t>
      </w:r>
      <w:r w:rsidRPr="006D452F">
        <w:rPr>
          <w:rFonts w:ascii="Times New Roman" w:hAnsi="Times New Roman" w:cs="Times New Roman"/>
          <w:sz w:val="28"/>
          <w:szCs w:val="28"/>
        </w:rPr>
        <w:t>неправомерн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6D452F">
        <w:rPr>
          <w:rFonts w:ascii="Times New Roman" w:hAnsi="Times New Roman" w:cs="Times New Roman"/>
          <w:sz w:val="28"/>
          <w:szCs w:val="28"/>
        </w:rPr>
        <w:t xml:space="preserve"> расходов</w:t>
      </w:r>
      <w:r>
        <w:rPr>
          <w:rFonts w:ascii="Times New Roman" w:hAnsi="Times New Roman" w:cs="Times New Roman"/>
          <w:sz w:val="28"/>
          <w:szCs w:val="28"/>
        </w:rPr>
        <w:t>ание средств</w:t>
      </w:r>
      <w:r w:rsidR="007C1301">
        <w:rPr>
          <w:rFonts w:ascii="Times New Roman" w:hAnsi="Times New Roman" w:cs="Times New Roman"/>
          <w:sz w:val="28"/>
          <w:szCs w:val="28"/>
        </w:rPr>
        <w:t>, получе</w:t>
      </w:r>
      <w:r w:rsidR="007C1301">
        <w:rPr>
          <w:rFonts w:ascii="Times New Roman" w:hAnsi="Times New Roman" w:cs="Times New Roman"/>
          <w:sz w:val="28"/>
          <w:szCs w:val="28"/>
        </w:rPr>
        <w:t>н</w:t>
      </w:r>
      <w:r w:rsidR="007C1301">
        <w:rPr>
          <w:rFonts w:ascii="Times New Roman" w:hAnsi="Times New Roman" w:cs="Times New Roman"/>
          <w:sz w:val="28"/>
          <w:szCs w:val="28"/>
        </w:rPr>
        <w:lastRenderedPageBreak/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301">
        <w:rPr>
          <w:rFonts w:ascii="Times New Roman" w:eastAsia="Times New Roman" w:hAnsi="Times New Roman" w:cs="Times New Roman"/>
          <w:sz w:val="28"/>
          <w:szCs w:val="28"/>
        </w:rPr>
        <w:t>из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>
        <w:rPr>
          <w:rFonts w:ascii="Times New Roman" w:eastAsia="Times New Roman" w:hAnsi="Times New Roman" w:cs="Times New Roman"/>
          <w:sz w:val="28"/>
          <w:szCs w:val="28"/>
        </w:rPr>
        <w:t>Екатериновского сельского поселения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>
        <w:rPr>
          <w:rFonts w:ascii="Times New Roman" w:eastAsia="Times New Roman" w:hAnsi="Times New Roman" w:cs="Times New Roman"/>
          <w:sz w:val="28"/>
          <w:szCs w:val="28"/>
        </w:rPr>
        <w:t>ого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7C1301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общую сумму </w:t>
      </w:r>
      <w:r w:rsidRPr="006D452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D452F">
        <w:rPr>
          <w:rFonts w:ascii="Times New Roman" w:hAnsi="Times New Roman" w:cs="Times New Roman"/>
          <w:sz w:val="28"/>
          <w:szCs w:val="28"/>
        </w:rPr>
        <w:t>510,00 руб.</w:t>
      </w:r>
      <w:r>
        <w:rPr>
          <w:rFonts w:ascii="Times New Roman" w:hAnsi="Times New Roman" w:cs="Times New Roman"/>
          <w:sz w:val="28"/>
          <w:szCs w:val="28"/>
        </w:rPr>
        <w:t xml:space="preserve"> (с учетом страховых взносов)</w:t>
      </w:r>
      <w:r w:rsidRPr="00BB0DC0">
        <w:rPr>
          <w:rFonts w:ascii="Times New Roman" w:eastAsia="Times New Roman" w:hAnsi="Times New Roman" w:cs="Times New Roman"/>
          <w:sz w:val="28"/>
          <w:szCs w:val="28"/>
        </w:rPr>
        <w:t>, в том числе:</w:t>
      </w:r>
    </w:p>
    <w:p w:rsidR="00224C31" w:rsidRDefault="00224C31" w:rsidP="00224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допущено излишнее </w:t>
      </w:r>
      <w:r w:rsidR="00516789">
        <w:rPr>
          <w:rFonts w:ascii="Times New Roman" w:eastAsia="Times New Roman" w:hAnsi="Times New Roman" w:cs="Times New Roman"/>
          <w:sz w:val="28"/>
          <w:szCs w:val="28"/>
        </w:rPr>
        <w:t>установление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премии в 2019 году работнику объекта контроля на общую сумму 3 255,00 руб. (с</w:t>
      </w:r>
      <w:r>
        <w:rPr>
          <w:rFonts w:ascii="Times New Roman" w:hAnsi="Times New Roman"/>
          <w:sz w:val="28"/>
          <w:szCs w:val="28"/>
        </w:rPr>
        <w:t xml:space="preserve"> учетом страховых взносов)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24C31" w:rsidRDefault="00224C31" w:rsidP="00224C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допущено излишнее </w:t>
      </w:r>
      <w:r w:rsidR="00516789">
        <w:rPr>
          <w:rFonts w:ascii="Times New Roman" w:eastAsia="Times New Roman" w:hAnsi="Times New Roman" w:cs="Times New Roman"/>
          <w:sz w:val="28"/>
          <w:szCs w:val="28"/>
        </w:rPr>
        <w:t>установление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премии за январь 2020 года работнику объекта контроля на общую сумму 3 255,00 руб. (с</w:t>
      </w:r>
      <w:r>
        <w:rPr>
          <w:rFonts w:ascii="Times New Roman" w:hAnsi="Times New Roman"/>
          <w:sz w:val="28"/>
          <w:szCs w:val="28"/>
        </w:rPr>
        <w:t xml:space="preserve"> учетом страховых взносов)</w:t>
      </w:r>
      <w:r w:rsidR="005167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2F28" w:rsidRDefault="00516789" w:rsidP="00BE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116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1161D">
        <w:rPr>
          <w:rFonts w:ascii="Times New Roman" w:hAnsi="Times New Roman" w:cs="Times New Roman"/>
          <w:sz w:val="28"/>
          <w:szCs w:val="28"/>
        </w:rPr>
        <w:t>Недоначислена</w:t>
      </w:r>
      <w:proofErr w:type="spellEnd"/>
      <w:r w:rsidR="00F1161D">
        <w:rPr>
          <w:rFonts w:ascii="Times New Roman" w:hAnsi="Times New Roman" w:cs="Times New Roman"/>
          <w:sz w:val="28"/>
          <w:szCs w:val="28"/>
        </w:rPr>
        <w:t xml:space="preserve"> заработная плата работнику объекта контроля на сумму </w:t>
      </w:r>
      <w:r w:rsidR="00F1161D" w:rsidRPr="00AE41F8">
        <w:rPr>
          <w:rFonts w:ascii="Times New Roman" w:hAnsi="Times New Roman" w:cs="Times New Roman"/>
          <w:sz w:val="28"/>
          <w:szCs w:val="28"/>
        </w:rPr>
        <w:t>3 366,61</w:t>
      </w:r>
      <w:r w:rsidR="00F1161D">
        <w:rPr>
          <w:rFonts w:ascii="Times New Roman" w:hAnsi="Times New Roman" w:cs="Times New Roman"/>
          <w:sz w:val="28"/>
          <w:szCs w:val="28"/>
        </w:rPr>
        <w:t xml:space="preserve"> руб. В ходе проведения контрольного мероприятия денежные средства в сумме </w:t>
      </w:r>
      <w:r w:rsidR="00F1161D" w:rsidRPr="00AE41F8">
        <w:rPr>
          <w:rFonts w:ascii="Times New Roman" w:hAnsi="Times New Roman" w:cs="Times New Roman"/>
          <w:sz w:val="28"/>
          <w:szCs w:val="28"/>
        </w:rPr>
        <w:t>3 366,61</w:t>
      </w:r>
      <w:r w:rsidR="00F1161D">
        <w:rPr>
          <w:rFonts w:ascii="Times New Roman" w:hAnsi="Times New Roman" w:cs="Times New Roman"/>
          <w:sz w:val="28"/>
          <w:szCs w:val="28"/>
        </w:rPr>
        <w:t xml:space="preserve"> руб. </w:t>
      </w:r>
      <w:r w:rsidR="00606371">
        <w:rPr>
          <w:rFonts w:ascii="Times New Roman" w:hAnsi="Times New Roman" w:cs="Times New Roman"/>
          <w:sz w:val="28"/>
          <w:szCs w:val="28"/>
        </w:rPr>
        <w:t xml:space="preserve">работнику </w:t>
      </w:r>
      <w:proofErr w:type="spellStart"/>
      <w:r w:rsidR="00F1161D">
        <w:rPr>
          <w:rFonts w:ascii="Times New Roman" w:hAnsi="Times New Roman" w:cs="Times New Roman"/>
          <w:sz w:val="28"/>
          <w:szCs w:val="28"/>
        </w:rPr>
        <w:t>доначислены</w:t>
      </w:r>
      <w:proofErr w:type="spellEnd"/>
      <w:r w:rsidR="00F1161D" w:rsidRPr="00F1161D">
        <w:rPr>
          <w:rFonts w:ascii="Times New Roman" w:hAnsi="Times New Roman" w:cs="Times New Roman"/>
          <w:sz w:val="28"/>
          <w:szCs w:val="28"/>
        </w:rPr>
        <w:t xml:space="preserve"> </w:t>
      </w:r>
      <w:r w:rsidR="00F1161D">
        <w:rPr>
          <w:rFonts w:ascii="Times New Roman" w:hAnsi="Times New Roman" w:cs="Times New Roman"/>
          <w:sz w:val="28"/>
          <w:szCs w:val="28"/>
        </w:rPr>
        <w:t xml:space="preserve">в составе </w:t>
      </w:r>
      <w:r w:rsidR="00F06A90">
        <w:rPr>
          <w:rFonts w:ascii="Times New Roman" w:hAnsi="Times New Roman" w:cs="Times New Roman"/>
          <w:sz w:val="28"/>
          <w:szCs w:val="28"/>
        </w:rPr>
        <w:t xml:space="preserve">его </w:t>
      </w:r>
      <w:r w:rsidR="00F1161D">
        <w:rPr>
          <w:rFonts w:ascii="Times New Roman" w:hAnsi="Times New Roman" w:cs="Times New Roman"/>
          <w:sz w:val="28"/>
          <w:szCs w:val="28"/>
        </w:rPr>
        <w:t>заработной платы за август</w:t>
      </w:r>
      <w:r w:rsidR="00606371">
        <w:rPr>
          <w:rFonts w:ascii="Times New Roman" w:hAnsi="Times New Roman" w:cs="Times New Roman"/>
          <w:sz w:val="28"/>
          <w:szCs w:val="28"/>
        </w:rPr>
        <w:t xml:space="preserve"> </w:t>
      </w:r>
      <w:r w:rsidR="00F1161D">
        <w:rPr>
          <w:rFonts w:ascii="Times New Roman" w:hAnsi="Times New Roman" w:cs="Times New Roman"/>
          <w:sz w:val="28"/>
          <w:szCs w:val="28"/>
        </w:rPr>
        <w:t>2020 года.</w:t>
      </w:r>
    </w:p>
    <w:p w:rsidR="00942DEC" w:rsidRDefault="008E6798" w:rsidP="00BE4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66B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66B89">
        <w:rPr>
          <w:rFonts w:ascii="Times New Roman" w:hAnsi="Times New Roman" w:cs="Times New Roman"/>
          <w:sz w:val="28"/>
          <w:szCs w:val="28"/>
        </w:rPr>
        <w:t>В должностных инструкциях объекта контроля у</w:t>
      </w:r>
      <w:r w:rsidR="00341064">
        <w:rPr>
          <w:rFonts w:ascii="Times New Roman" w:hAnsi="Times New Roman" w:cs="Times New Roman"/>
          <w:sz w:val="28"/>
          <w:szCs w:val="28"/>
        </w:rPr>
        <w:t>тверждены иденти</w:t>
      </w:r>
      <w:r w:rsidR="00341064">
        <w:rPr>
          <w:rFonts w:ascii="Times New Roman" w:hAnsi="Times New Roman" w:cs="Times New Roman"/>
          <w:sz w:val="28"/>
          <w:szCs w:val="28"/>
        </w:rPr>
        <w:t>ч</w:t>
      </w:r>
      <w:r w:rsidR="00341064">
        <w:rPr>
          <w:rFonts w:ascii="Times New Roman" w:hAnsi="Times New Roman" w:cs="Times New Roman"/>
          <w:sz w:val="28"/>
          <w:szCs w:val="28"/>
        </w:rPr>
        <w:t>ные должностные обязанности для должностей, отнесенных к различным уро</w:t>
      </w:r>
      <w:r w:rsidR="00341064">
        <w:rPr>
          <w:rFonts w:ascii="Times New Roman" w:hAnsi="Times New Roman" w:cs="Times New Roman"/>
          <w:sz w:val="28"/>
          <w:szCs w:val="28"/>
        </w:rPr>
        <w:t>в</w:t>
      </w:r>
      <w:r w:rsidR="00341064">
        <w:rPr>
          <w:rFonts w:ascii="Times New Roman" w:hAnsi="Times New Roman" w:cs="Times New Roman"/>
          <w:sz w:val="28"/>
          <w:szCs w:val="28"/>
        </w:rPr>
        <w:t xml:space="preserve">ням квалификационных групп (по должности </w:t>
      </w:r>
      <w:r w:rsidR="00341064" w:rsidRPr="00E4123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341064" w:rsidRPr="00E41230"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 w:rsidR="00341064" w:rsidRPr="00E41230">
        <w:rPr>
          <w:rFonts w:ascii="Times New Roman" w:hAnsi="Times New Roman" w:cs="Times New Roman"/>
          <w:sz w:val="28"/>
          <w:szCs w:val="28"/>
        </w:rPr>
        <w:t>» и по должн</w:t>
      </w:r>
      <w:r w:rsidR="00341064" w:rsidRPr="00E41230">
        <w:rPr>
          <w:rFonts w:ascii="Times New Roman" w:hAnsi="Times New Roman" w:cs="Times New Roman"/>
          <w:sz w:val="28"/>
          <w:szCs w:val="28"/>
        </w:rPr>
        <w:t>о</w:t>
      </w:r>
      <w:r w:rsidR="00341064" w:rsidRPr="00E41230">
        <w:rPr>
          <w:rFonts w:ascii="Times New Roman" w:hAnsi="Times New Roman" w:cs="Times New Roman"/>
          <w:sz w:val="28"/>
          <w:szCs w:val="28"/>
        </w:rPr>
        <w:t xml:space="preserve">сти </w:t>
      </w:r>
      <w:r w:rsidR="00341064">
        <w:rPr>
          <w:rFonts w:ascii="Times New Roman" w:hAnsi="Times New Roman" w:cs="Times New Roman"/>
          <w:sz w:val="28"/>
          <w:szCs w:val="28"/>
        </w:rPr>
        <w:t>«з</w:t>
      </w:r>
      <w:r w:rsidR="00341064" w:rsidRPr="00E41230">
        <w:rPr>
          <w:rFonts w:ascii="Times New Roman" w:hAnsi="Times New Roman" w:cs="Times New Roman"/>
          <w:sz w:val="28"/>
          <w:szCs w:val="28"/>
        </w:rPr>
        <w:t>аведующ</w:t>
      </w:r>
      <w:r w:rsidR="00341064">
        <w:rPr>
          <w:rFonts w:ascii="Times New Roman" w:hAnsi="Times New Roman" w:cs="Times New Roman"/>
          <w:sz w:val="28"/>
          <w:szCs w:val="28"/>
        </w:rPr>
        <w:t>ий</w:t>
      </w:r>
      <w:r w:rsidR="00341064" w:rsidRPr="00E41230">
        <w:rPr>
          <w:rFonts w:ascii="Times New Roman" w:hAnsi="Times New Roman" w:cs="Times New Roman"/>
          <w:sz w:val="28"/>
          <w:szCs w:val="28"/>
        </w:rPr>
        <w:t xml:space="preserve"> отделом по культмассовой работе</w:t>
      </w:r>
      <w:r w:rsidR="00341064">
        <w:rPr>
          <w:rFonts w:ascii="Times New Roman" w:hAnsi="Times New Roman" w:cs="Times New Roman"/>
          <w:sz w:val="28"/>
          <w:szCs w:val="28"/>
        </w:rPr>
        <w:t>»</w:t>
      </w:r>
      <w:r w:rsidR="00341064" w:rsidRPr="00E4123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341064">
        <w:rPr>
          <w:rFonts w:ascii="Times New Roman" w:hAnsi="Times New Roman" w:cs="Times New Roman"/>
          <w:sz w:val="28"/>
          <w:szCs w:val="28"/>
        </w:rPr>
        <w:t xml:space="preserve"> при установлении в штатных расписаниях объекта контроля различных окладов, что не соотве</w:t>
      </w:r>
      <w:r w:rsidR="00341064">
        <w:rPr>
          <w:rFonts w:ascii="Times New Roman" w:hAnsi="Times New Roman" w:cs="Times New Roman"/>
          <w:sz w:val="28"/>
          <w:szCs w:val="28"/>
        </w:rPr>
        <w:t>т</w:t>
      </w:r>
      <w:r w:rsidR="00341064">
        <w:rPr>
          <w:rFonts w:ascii="Times New Roman" w:hAnsi="Times New Roman" w:cs="Times New Roman"/>
          <w:sz w:val="28"/>
          <w:szCs w:val="28"/>
        </w:rPr>
        <w:t>ствует статье 129 Трудового кодекса Российской Ф</w:t>
      </w:r>
      <w:r w:rsidR="00942DEC">
        <w:rPr>
          <w:rFonts w:ascii="Times New Roman" w:hAnsi="Times New Roman" w:cs="Times New Roman"/>
          <w:sz w:val="28"/>
          <w:szCs w:val="28"/>
        </w:rPr>
        <w:t xml:space="preserve">едерации и </w:t>
      </w:r>
      <w:r w:rsidR="00942DEC" w:rsidRPr="00DA67A1">
        <w:rPr>
          <w:rFonts w:ascii="Times New Roman" w:hAnsi="Times New Roman" w:cs="Times New Roman"/>
          <w:sz w:val="28"/>
          <w:szCs w:val="28"/>
        </w:rPr>
        <w:t>Един</w:t>
      </w:r>
      <w:r w:rsidR="00942DEC">
        <w:rPr>
          <w:rFonts w:ascii="Times New Roman" w:hAnsi="Times New Roman" w:cs="Times New Roman"/>
          <w:sz w:val="28"/>
          <w:szCs w:val="28"/>
        </w:rPr>
        <w:t>ому</w:t>
      </w:r>
      <w:r w:rsidR="00942DEC" w:rsidRPr="00DA67A1">
        <w:rPr>
          <w:rFonts w:ascii="Times New Roman" w:hAnsi="Times New Roman" w:cs="Times New Roman"/>
          <w:sz w:val="28"/>
          <w:szCs w:val="28"/>
        </w:rPr>
        <w:t xml:space="preserve"> квал</w:t>
      </w:r>
      <w:r w:rsidR="00942DEC" w:rsidRPr="00DA67A1">
        <w:rPr>
          <w:rFonts w:ascii="Times New Roman" w:hAnsi="Times New Roman" w:cs="Times New Roman"/>
          <w:sz w:val="28"/>
          <w:szCs w:val="28"/>
        </w:rPr>
        <w:t>и</w:t>
      </w:r>
      <w:r w:rsidR="00942DEC" w:rsidRPr="00DA67A1">
        <w:rPr>
          <w:rFonts w:ascii="Times New Roman" w:hAnsi="Times New Roman" w:cs="Times New Roman"/>
          <w:sz w:val="28"/>
          <w:szCs w:val="28"/>
        </w:rPr>
        <w:t>фикационн</w:t>
      </w:r>
      <w:r w:rsidR="00942DEC">
        <w:rPr>
          <w:rFonts w:ascii="Times New Roman" w:hAnsi="Times New Roman" w:cs="Times New Roman"/>
          <w:sz w:val="28"/>
          <w:szCs w:val="28"/>
        </w:rPr>
        <w:t>ому</w:t>
      </w:r>
      <w:r w:rsidR="00942DEC" w:rsidRPr="00DA67A1">
        <w:rPr>
          <w:rFonts w:ascii="Times New Roman" w:hAnsi="Times New Roman" w:cs="Times New Roman"/>
          <w:sz w:val="28"/>
          <w:szCs w:val="28"/>
        </w:rPr>
        <w:t xml:space="preserve"> справочник</w:t>
      </w:r>
      <w:r w:rsidR="00942DEC">
        <w:rPr>
          <w:rFonts w:ascii="Times New Roman" w:hAnsi="Times New Roman" w:cs="Times New Roman"/>
          <w:sz w:val="28"/>
          <w:szCs w:val="28"/>
        </w:rPr>
        <w:t xml:space="preserve">у </w:t>
      </w:r>
      <w:r w:rsidR="00942DEC" w:rsidRPr="00DA67A1">
        <w:rPr>
          <w:rFonts w:ascii="Times New Roman" w:hAnsi="Times New Roman" w:cs="Times New Roman"/>
          <w:sz w:val="28"/>
          <w:szCs w:val="28"/>
        </w:rPr>
        <w:t>должностей руководителей, специалистов и сл</w:t>
      </w:r>
      <w:r w:rsidR="00942DEC" w:rsidRPr="00DA67A1">
        <w:rPr>
          <w:rFonts w:ascii="Times New Roman" w:hAnsi="Times New Roman" w:cs="Times New Roman"/>
          <w:sz w:val="28"/>
          <w:szCs w:val="28"/>
        </w:rPr>
        <w:t>у</w:t>
      </w:r>
      <w:r w:rsidR="00942DEC" w:rsidRPr="00DA67A1">
        <w:rPr>
          <w:rFonts w:ascii="Times New Roman" w:hAnsi="Times New Roman" w:cs="Times New Roman"/>
          <w:sz w:val="28"/>
          <w:szCs w:val="28"/>
        </w:rPr>
        <w:t>жащих</w:t>
      </w:r>
      <w:r w:rsidR="00942DEC">
        <w:rPr>
          <w:rFonts w:ascii="Times New Roman" w:hAnsi="Times New Roman" w:cs="Times New Roman"/>
          <w:sz w:val="28"/>
          <w:szCs w:val="28"/>
        </w:rPr>
        <w:t>, утвержденно</w:t>
      </w:r>
      <w:r w:rsidR="006902E1">
        <w:rPr>
          <w:rFonts w:ascii="Times New Roman" w:hAnsi="Times New Roman" w:cs="Times New Roman"/>
          <w:sz w:val="28"/>
          <w:szCs w:val="28"/>
        </w:rPr>
        <w:t>му</w:t>
      </w:r>
      <w:r w:rsidR="00942DEC">
        <w:rPr>
          <w:rFonts w:ascii="Times New Roman" w:hAnsi="Times New Roman" w:cs="Times New Roman"/>
          <w:sz w:val="28"/>
          <w:szCs w:val="28"/>
        </w:rPr>
        <w:t xml:space="preserve"> п</w:t>
      </w:r>
      <w:r w:rsidR="00942DEC" w:rsidRPr="00DA67A1">
        <w:rPr>
          <w:rFonts w:ascii="Times New Roman" w:hAnsi="Times New Roman" w:cs="Times New Roman"/>
          <w:sz w:val="28"/>
          <w:szCs w:val="28"/>
        </w:rPr>
        <w:t>риказ</w:t>
      </w:r>
      <w:r w:rsidR="00942DEC">
        <w:rPr>
          <w:rFonts w:ascii="Times New Roman" w:hAnsi="Times New Roman" w:cs="Times New Roman"/>
          <w:sz w:val="28"/>
          <w:szCs w:val="28"/>
        </w:rPr>
        <w:t>ом</w:t>
      </w:r>
      <w:r w:rsidR="00942DEC" w:rsidRPr="00DA67A1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здравоохранения и</w:t>
      </w:r>
      <w:proofErr w:type="gramEnd"/>
      <w:r w:rsidR="00942DEC" w:rsidRPr="00DA67A1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942DEC" w:rsidRPr="00DA67A1">
        <w:rPr>
          <w:rFonts w:ascii="Times New Roman" w:hAnsi="Times New Roman" w:cs="Times New Roman"/>
          <w:sz w:val="28"/>
          <w:szCs w:val="28"/>
        </w:rPr>
        <w:t>о</w:t>
      </w:r>
      <w:r w:rsidR="00942DEC" w:rsidRPr="00DA67A1">
        <w:rPr>
          <w:rFonts w:ascii="Times New Roman" w:hAnsi="Times New Roman" w:cs="Times New Roman"/>
          <w:sz w:val="28"/>
          <w:szCs w:val="28"/>
        </w:rPr>
        <w:t>го развития Р</w:t>
      </w:r>
      <w:r w:rsidR="00942DEC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42DEC" w:rsidRPr="00DA67A1">
        <w:rPr>
          <w:rFonts w:ascii="Times New Roman" w:hAnsi="Times New Roman" w:cs="Times New Roman"/>
          <w:sz w:val="28"/>
          <w:szCs w:val="28"/>
        </w:rPr>
        <w:t>Ф</w:t>
      </w:r>
      <w:r w:rsidR="00942DEC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942DEC" w:rsidRPr="00DA67A1">
        <w:rPr>
          <w:rFonts w:ascii="Times New Roman" w:hAnsi="Times New Roman" w:cs="Times New Roman"/>
          <w:sz w:val="28"/>
          <w:szCs w:val="28"/>
        </w:rPr>
        <w:t>от 30 марта</w:t>
      </w:r>
      <w:r w:rsidR="00066B89">
        <w:rPr>
          <w:rFonts w:ascii="Times New Roman" w:hAnsi="Times New Roman" w:cs="Times New Roman"/>
          <w:sz w:val="28"/>
          <w:szCs w:val="28"/>
        </w:rPr>
        <w:t xml:space="preserve"> </w:t>
      </w:r>
      <w:r w:rsidR="00942DEC" w:rsidRPr="00DA67A1">
        <w:rPr>
          <w:rFonts w:ascii="Times New Roman" w:hAnsi="Times New Roman" w:cs="Times New Roman"/>
          <w:sz w:val="28"/>
          <w:szCs w:val="28"/>
        </w:rPr>
        <w:t>2011 г</w:t>
      </w:r>
      <w:r w:rsidR="00942DEC">
        <w:rPr>
          <w:rFonts w:ascii="Times New Roman" w:hAnsi="Times New Roman" w:cs="Times New Roman"/>
          <w:sz w:val="28"/>
          <w:szCs w:val="28"/>
        </w:rPr>
        <w:t>ода</w:t>
      </w:r>
      <w:r w:rsidR="00942DEC" w:rsidRPr="00DA67A1">
        <w:rPr>
          <w:rFonts w:ascii="Times New Roman" w:hAnsi="Times New Roman" w:cs="Times New Roman"/>
          <w:sz w:val="28"/>
          <w:szCs w:val="28"/>
        </w:rPr>
        <w:t xml:space="preserve"> </w:t>
      </w:r>
      <w:r w:rsidR="00942DEC">
        <w:rPr>
          <w:rFonts w:ascii="Times New Roman" w:hAnsi="Times New Roman" w:cs="Times New Roman"/>
          <w:sz w:val="28"/>
          <w:szCs w:val="28"/>
        </w:rPr>
        <w:t>№</w:t>
      </w:r>
      <w:r w:rsidR="00942DEC" w:rsidRPr="00DA67A1">
        <w:rPr>
          <w:rFonts w:ascii="Times New Roman" w:hAnsi="Times New Roman" w:cs="Times New Roman"/>
          <w:sz w:val="28"/>
          <w:szCs w:val="28"/>
        </w:rPr>
        <w:t> 251н</w:t>
      </w:r>
      <w:r w:rsidR="00942DEC">
        <w:rPr>
          <w:rFonts w:ascii="Times New Roman" w:hAnsi="Times New Roman" w:cs="Times New Roman"/>
          <w:sz w:val="28"/>
          <w:szCs w:val="28"/>
        </w:rPr>
        <w:t xml:space="preserve"> «</w:t>
      </w:r>
      <w:r w:rsidR="00942DEC" w:rsidRPr="00DA67A1">
        <w:rPr>
          <w:rFonts w:ascii="Times New Roman" w:hAnsi="Times New Roman" w:cs="Times New Roman"/>
          <w:sz w:val="28"/>
          <w:szCs w:val="28"/>
        </w:rPr>
        <w:t>Об утве</w:t>
      </w:r>
      <w:r w:rsidR="00942DEC" w:rsidRPr="00DA67A1">
        <w:rPr>
          <w:rFonts w:ascii="Times New Roman" w:hAnsi="Times New Roman" w:cs="Times New Roman"/>
          <w:sz w:val="28"/>
          <w:szCs w:val="28"/>
        </w:rPr>
        <w:t>р</w:t>
      </w:r>
      <w:r w:rsidR="00942DEC" w:rsidRPr="00DA67A1">
        <w:rPr>
          <w:rFonts w:ascii="Times New Roman" w:hAnsi="Times New Roman" w:cs="Times New Roman"/>
          <w:sz w:val="28"/>
          <w:szCs w:val="28"/>
        </w:rPr>
        <w:t xml:space="preserve">ждении Единого квалификационного справочника должностей руководителей, специалистов и служащих, раздел </w:t>
      </w:r>
      <w:r w:rsidR="00942DEC">
        <w:rPr>
          <w:rFonts w:ascii="Times New Roman" w:hAnsi="Times New Roman" w:cs="Times New Roman"/>
          <w:sz w:val="28"/>
          <w:szCs w:val="28"/>
        </w:rPr>
        <w:t>«</w:t>
      </w:r>
      <w:r w:rsidR="00942DEC" w:rsidRPr="00DA67A1">
        <w:rPr>
          <w:rFonts w:ascii="Times New Roman" w:hAnsi="Times New Roman" w:cs="Times New Roman"/>
          <w:sz w:val="28"/>
          <w:szCs w:val="28"/>
        </w:rPr>
        <w:t>Квалификационные характеристики</w:t>
      </w:r>
      <w:r w:rsidR="00066B89">
        <w:rPr>
          <w:rFonts w:ascii="Times New Roman" w:hAnsi="Times New Roman" w:cs="Times New Roman"/>
          <w:sz w:val="28"/>
          <w:szCs w:val="28"/>
        </w:rPr>
        <w:br/>
      </w:r>
      <w:r w:rsidR="00942DEC" w:rsidRPr="00DA67A1">
        <w:rPr>
          <w:rFonts w:ascii="Times New Roman" w:hAnsi="Times New Roman" w:cs="Times New Roman"/>
          <w:sz w:val="28"/>
          <w:szCs w:val="28"/>
        </w:rPr>
        <w:t>должностей работников культуры, искусства и кинематографии</w:t>
      </w:r>
      <w:r w:rsidR="00942DEC">
        <w:rPr>
          <w:rFonts w:ascii="Times New Roman" w:hAnsi="Times New Roman" w:cs="Times New Roman"/>
          <w:sz w:val="28"/>
          <w:szCs w:val="28"/>
        </w:rPr>
        <w:t>»</w:t>
      </w:r>
      <w:r w:rsidR="00066B89">
        <w:rPr>
          <w:rFonts w:ascii="Times New Roman" w:hAnsi="Times New Roman" w:cs="Times New Roman"/>
          <w:sz w:val="28"/>
          <w:szCs w:val="28"/>
        </w:rPr>
        <w:br/>
      </w:r>
      <w:r w:rsidR="00E657F8">
        <w:rPr>
          <w:rFonts w:ascii="Times New Roman" w:hAnsi="Times New Roman" w:cs="Times New Roman"/>
          <w:sz w:val="28"/>
          <w:szCs w:val="28"/>
        </w:rPr>
        <w:t>(далее – ЕКС № 251н)</w:t>
      </w:r>
      <w:r w:rsidR="00942DEC">
        <w:rPr>
          <w:rFonts w:ascii="Times New Roman" w:hAnsi="Times New Roman" w:cs="Times New Roman"/>
          <w:sz w:val="28"/>
          <w:szCs w:val="28"/>
        </w:rPr>
        <w:t>.</w:t>
      </w:r>
    </w:p>
    <w:p w:rsidR="00E657F8" w:rsidRDefault="008E6798" w:rsidP="00E65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66B89">
        <w:rPr>
          <w:rFonts w:ascii="Times New Roman" w:hAnsi="Times New Roman" w:cs="Times New Roman"/>
          <w:sz w:val="28"/>
          <w:szCs w:val="28"/>
        </w:rPr>
        <w:t xml:space="preserve">. </w:t>
      </w:r>
      <w:r w:rsidR="00E657F8">
        <w:rPr>
          <w:rFonts w:ascii="Times New Roman" w:hAnsi="Times New Roman" w:cs="Times New Roman"/>
          <w:sz w:val="28"/>
          <w:szCs w:val="28"/>
        </w:rPr>
        <w:t xml:space="preserve">Штатными расписаниями объекта контроля, 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>действовавши</w:t>
      </w:r>
      <w:r w:rsidR="00E657F8">
        <w:rPr>
          <w:rFonts w:ascii="Times New Roman" w:eastAsia="Times New Roman" w:hAnsi="Times New Roman" w:cs="Times New Roman"/>
          <w:sz w:val="28"/>
          <w:szCs w:val="28"/>
        </w:rPr>
        <w:t>ми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 xml:space="preserve"> в пров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>е</w:t>
      </w:r>
      <w:r w:rsidR="00E657F8" w:rsidRPr="001A5CD5">
        <w:rPr>
          <w:rFonts w:ascii="Times New Roman" w:eastAsia="Times New Roman" w:hAnsi="Times New Roman" w:cs="Times New Roman"/>
          <w:sz w:val="28"/>
          <w:szCs w:val="28"/>
        </w:rPr>
        <w:t>ряемом периоде,</w:t>
      </w:r>
      <w:r w:rsidR="00E657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657F8">
        <w:rPr>
          <w:rFonts w:ascii="Times New Roman" w:hAnsi="Times New Roman" w:cs="Times New Roman"/>
          <w:sz w:val="28"/>
          <w:szCs w:val="28"/>
        </w:rPr>
        <w:t xml:space="preserve">предусмотрены должности, относящиеся в соответствии с </w:t>
      </w:r>
      <w:r w:rsidR="00E657F8" w:rsidRPr="00C4076E">
        <w:rPr>
          <w:rFonts w:ascii="Times New Roman" w:eastAsia="Calibri" w:hAnsi="Times New Roman" w:cs="Times New Roman"/>
          <w:sz w:val="28"/>
        </w:rPr>
        <w:t xml:space="preserve">ЕКС </w:t>
      </w:r>
      <w:r w:rsidR="00E657F8">
        <w:rPr>
          <w:rFonts w:ascii="Times New Roman" w:eastAsia="Calibri" w:hAnsi="Times New Roman" w:cs="Times New Roman"/>
          <w:sz w:val="28"/>
        </w:rPr>
        <w:t>№ </w:t>
      </w:r>
      <w:r w:rsidR="00E657F8" w:rsidRPr="00C4076E">
        <w:rPr>
          <w:rFonts w:ascii="Times New Roman" w:eastAsia="Calibri" w:hAnsi="Times New Roman" w:cs="Times New Roman"/>
          <w:sz w:val="28"/>
        </w:rPr>
        <w:t>251н и Перечнем должностей Общеотраслевого положения отрасли «Культура» к должностям руководящего состава учреждений культуры, иску</w:t>
      </w:r>
      <w:r w:rsidR="00E657F8" w:rsidRPr="00C4076E">
        <w:rPr>
          <w:rFonts w:ascii="Times New Roman" w:eastAsia="Calibri" w:hAnsi="Times New Roman" w:cs="Times New Roman"/>
          <w:sz w:val="28"/>
        </w:rPr>
        <w:t>с</w:t>
      </w:r>
      <w:r w:rsidR="00E657F8" w:rsidRPr="00C4076E">
        <w:rPr>
          <w:rFonts w:ascii="Times New Roman" w:eastAsia="Calibri" w:hAnsi="Times New Roman" w:cs="Times New Roman"/>
          <w:sz w:val="28"/>
        </w:rPr>
        <w:t>ства и кинематографии</w:t>
      </w:r>
      <w:r w:rsidR="006902E1">
        <w:rPr>
          <w:rFonts w:ascii="Times New Roman" w:eastAsia="Calibri" w:hAnsi="Times New Roman" w:cs="Times New Roman"/>
          <w:sz w:val="28"/>
        </w:rPr>
        <w:t>,</w:t>
      </w:r>
      <w:r w:rsidR="00E657F8">
        <w:rPr>
          <w:rFonts w:ascii="Times New Roman" w:eastAsia="Calibri" w:hAnsi="Times New Roman" w:cs="Times New Roman"/>
          <w:sz w:val="28"/>
        </w:rPr>
        <w:t xml:space="preserve"> с установлением им должностных обязанностей, не с</w:t>
      </w:r>
      <w:r w:rsidR="00E657F8">
        <w:rPr>
          <w:rFonts w:ascii="Times New Roman" w:eastAsia="Calibri" w:hAnsi="Times New Roman" w:cs="Times New Roman"/>
          <w:sz w:val="28"/>
        </w:rPr>
        <w:t>о</w:t>
      </w:r>
      <w:r w:rsidR="00E657F8">
        <w:rPr>
          <w:rFonts w:ascii="Times New Roman" w:eastAsia="Calibri" w:hAnsi="Times New Roman" w:cs="Times New Roman"/>
          <w:sz w:val="28"/>
        </w:rPr>
        <w:t xml:space="preserve">ответствующих </w:t>
      </w:r>
      <w:r w:rsidR="00E657F8" w:rsidRPr="00C4076E">
        <w:rPr>
          <w:rFonts w:ascii="Times New Roman" w:eastAsia="Calibri" w:hAnsi="Times New Roman" w:cs="Times New Roman"/>
          <w:sz w:val="28"/>
        </w:rPr>
        <w:t xml:space="preserve">ЕКС </w:t>
      </w:r>
      <w:r w:rsidR="00E657F8">
        <w:rPr>
          <w:rFonts w:ascii="Times New Roman" w:eastAsia="Calibri" w:hAnsi="Times New Roman" w:cs="Times New Roman"/>
          <w:sz w:val="28"/>
        </w:rPr>
        <w:t>№ </w:t>
      </w:r>
      <w:r w:rsidR="00E657F8" w:rsidRPr="00C4076E">
        <w:rPr>
          <w:rFonts w:ascii="Times New Roman" w:eastAsia="Calibri" w:hAnsi="Times New Roman" w:cs="Times New Roman"/>
          <w:sz w:val="28"/>
        </w:rPr>
        <w:t>251н</w:t>
      </w:r>
      <w:r w:rsidR="00E657F8">
        <w:rPr>
          <w:rFonts w:ascii="Times New Roman" w:eastAsia="Calibri" w:hAnsi="Times New Roman" w:cs="Times New Roman"/>
          <w:sz w:val="28"/>
        </w:rPr>
        <w:t>, а именно:</w:t>
      </w:r>
    </w:p>
    <w:p w:rsidR="00E657F8" w:rsidRDefault="00E657F8" w:rsidP="00E65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заведующий отделом по работе с молодежью и подростками (в 2019 году и проверяемом периоде 2020 года);</w:t>
      </w:r>
    </w:p>
    <w:p w:rsidR="00E657F8" w:rsidRDefault="00E657F8" w:rsidP="00E65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заведующий отделом по работе с детьми (в 2019 году);</w:t>
      </w:r>
    </w:p>
    <w:p w:rsidR="00E657F8" w:rsidRDefault="00E657F8" w:rsidP="00E65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>заведующий отделом по культмассовой работе (в 2019 году и проверя</w:t>
      </w:r>
      <w:r>
        <w:rPr>
          <w:rFonts w:ascii="Times New Roman" w:eastAsia="Calibri" w:hAnsi="Times New Roman" w:cs="Times New Roman"/>
          <w:sz w:val="28"/>
        </w:rPr>
        <w:t>е</w:t>
      </w:r>
      <w:r>
        <w:rPr>
          <w:rFonts w:ascii="Times New Roman" w:eastAsia="Calibri" w:hAnsi="Times New Roman" w:cs="Times New Roman"/>
          <w:sz w:val="28"/>
        </w:rPr>
        <w:t>мом периоде 2020 года).</w:t>
      </w:r>
    </w:p>
    <w:p w:rsidR="002E100B" w:rsidRPr="00CB6BB1" w:rsidRDefault="002E100B" w:rsidP="002E100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7. </w:t>
      </w:r>
      <w:r w:rsidRPr="002A54EB">
        <w:rPr>
          <w:rFonts w:ascii="Times New Roman" w:eastAsia="Times New Roman" w:hAnsi="Times New Roman"/>
          <w:sz w:val="28"/>
          <w:szCs w:val="28"/>
        </w:rPr>
        <w:t xml:space="preserve">В ходе проверки соответствия цен приобретенных товаров (работ, услуг), </w:t>
      </w:r>
      <w:r>
        <w:rPr>
          <w:rFonts w:ascii="Times New Roman" w:eastAsia="Times New Roman" w:hAnsi="Times New Roman"/>
          <w:sz w:val="28"/>
          <w:szCs w:val="28"/>
        </w:rPr>
        <w:t>утвержденным н</w:t>
      </w:r>
      <w:r w:rsidRPr="002A54EB">
        <w:rPr>
          <w:rFonts w:ascii="Times New Roman" w:eastAsia="Times New Roman" w:hAnsi="Times New Roman"/>
          <w:sz w:val="28"/>
          <w:szCs w:val="28"/>
        </w:rPr>
        <w:t xml:space="preserve">ормативным затратам выявлены случаи превышения </w:t>
      </w:r>
      <w:r>
        <w:rPr>
          <w:rFonts w:ascii="Times New Roman" w:eastAsia="Times New Roman" w:hAnsi="Times New Roman"/>
          <w:sz w:val="28"/>
          <w:szCs w:val="28"/>
        </w:rPr>
        <w:t>установленных</w:t>
      </w:r>
      <w:r w:rsidRPr="002A54EB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предельных цен. </w:t>
      </w:r>
      <w:r w:rsidRPr="00CB6BB1">
        <w:rPr>
          <w:rFonts w:ascii="Times New Roman" w:eastAsia="Times New Roman" w:hAnsi="Times New Roman"/>
          <w:sz w:val="28"/>
          <w:szCs w:val="28"/>
        </w:rPr>
        <w:t>Сверхнормативные закупки произведены по следующим контрактам:</w:t>
      </w:r>
    </w:p>
    <w:p w:rsidR="002E100B" w:rsidRPr="00CB6BB1" w:rsidRDefault="002E100B" w:rsidP="002E100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B6BB1">
        <w:rPr>
          <w:rFonts w:ascii="Times New Roman" w:eastAsia="Times New Roman" w:hAnsi="Times New Roman"/>
          <w:sz w:val="28"/>
          <w:szCs w:val="28"/>
        </w:rPr>
        <w:t xml:space="preserve">от 24 октября 2019 года № 80 на сумму 20 000,00 руб., от 11 декабря </w:t>
      </w:r>
      <w:r w:rsidRPr="00CB6BB1">
        <w:rPr>
          <w:rFonts w:ascii="Times New Roman" w:eastAsia="Times New Roman" w:hAnsi="Times New Roman"/>
          <w:sz w:val="28"/>
          <w:szCs w:val="28"/>
        </w:rPr>
        <w:br/>
        <w:t xml:space="preserve">2019 года № 555 на сумму 6 160,49, заключенным с </w:t>
      </w:r>
      <w:r>
        <w:rPr>
          <w:rFonts w:ascii="Times New Roman" w:eastAsia="Times New Roman" w:hAnsi="Times New Roman"/>
          <w:sz w:val="28"/>
          <w:szCs w:val="28"/>
        </w:rPr>
        <w:t>ИП</w:t>
      </w:r>
      <w:r w:rsidRPr="00CB6BB1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Pr="00CB6BB1">
        <w:rPr>
          <w:rFonts w:ascii="Times New Roman" w:eastAsia="Times New Roman" w:hAnsi="Times New Roman"/>
          <w:sz w:val="28"/>
          <w:szCs w:val="28"/>
        </w:rPr>
        <w:t>Носак</w:t>
      </w:r>
      <w:proofErr w:type="spellEnd"/>
      <w:r w:rsidRPr="00CB6BB1">
        <w:rPr>
          <w:rFonts w:ascii="Times New Roman" w:eastAsia="Times New Roman" w:hAnsi="Times New Roman"/>
          <w:sz w:val="28"/>
          <w:szCs w:val="28"/>
        </w:rPr>
        <w:t xml:space="preserve"> И.И.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Pr="00CB6BB1">
        <w:rPr>
          <w:rFonts w:ascii="Times New Roman" w:eastAsia="Times New Roman" w:hAnsi="Times New Roman"/>
          <w:sz w:val="28"/>
          <w:szCs w:val="28"/>
        </w:rPr>
        <w:t>приобр</w:t>
      </w:r>
      <w:r w:rsidRPr="00CB6BB1">
        <w:rPr>
          <w:rFonts w:ascii="Times New Roman" w:eastAsia="Times New Roman" w:hAnsi="Times New Roman"/>
          <w:sz w:val="28"/>
          <w:szCs w:val="28"/>
        </w:rPr>
        <w:t>е</w:t>
      </w:r>
      <w:r w:rsidRPr="00CB6BB1">
        <w:rPr>
          <w:rFonts w:ascii="Times New Roman" w:eastAsia="Times New Roman" w:hAnsi="Times New Roman"/>
          <w:sz w:val="28"/>
          <w:szCs w:val="28"/>
        </w:rPr>
        <w:t>тение канцелярских товаров;</w:t>
      </w:r>
    </w:p>
    <w:p w:rsidR="002E100B" w:rsidRPr="00CB6BB1" w:rsidRDefault="002E100B" w:rsidP="002E100B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B6BB1">
        <w:rPr>
          <w:rFonts w:ascii="Times New Roman" w:eastAsia="Times New Roman" w:hAnsi="Times New Roman"/>
          <w:sz w:val="28"/>
          <w:szCs w:val="28"/>
        </w:rPr>
        <w:t xml:space="preserve">от 7 ноября 2019 года № 13 на сумму 25 000,00 руб., заключенному </w:t>
      </w:r>
      <w:r>
        <w:rPr>
          <w:rFonts w:ascii="Times New Roman" w:eastAsia="Times New Roman" w:hAnsi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CB6BB1">
        <w:rPr>
          <w:rFonts w:ascii="Times New Roman" w:eastAsia="Times New Roman" w:hAnsi="Times New Roman"/>
          <w:sz w:val="28"/>
          <w:szCs w:val="28"/>
        </w:rPr>
        <w:t xml:space="preserve">ИП Яровым В.Н. </w:t>
      </w:r>
      <w:r>
        <w:rPr>
          <w:rFonts w:ascii="Times New Roman" w:eastAsia="Times New Roman" w:hAnsi="Times New Roman"/>
          <w:sz w:val="28"/>
          <w:szCs w:val="28"/>
        </w:rPr>
        <w:t xml:space="preserve">на </w:t>
      </w:r>
      <w:r w:rsidRPr="00CB6BB1">
        <w:rPr>
          <w:rFonts w:ascii="Times New Roman" w:eastAsia="Times New Roman" w:hAnsi="Times New Roman"/>
          <w:sz w:val="28"/>
          <w:szCs w:val="28"/>
        </w:rPr>
        <w:t>приобретение хозяйственных товаров.</w:t>
      </w:r>
    </w:p>
    <w:p w:rsidR="002E100B" w:rsidRDefault="002E100B" w:rsidP="00E657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63B63">
        <w:rPr>
          <w:rFonts w:ascii="Times New Roman" w:eastAsia="Times New Roman" w:hAnsi="Times New Roman"/>
          <w:sz w:val="28"/>
          <w:szCs w:val="28"/>
        </w:rPr>
        <w:t>Общая сумма сверхнормативных закупок составила 2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C63B63">
        <w:rPr>
          <w:rFonts w:ascii="Times New Roman" w:eastAsia="Times New Roman" w:hAnsi="Times New Roman"/>
          <w:sz w:val="28"/>
          <w:szCs w:val="28"/>
        </w:rPr>
        <w:t>055,49 руб.</w:t>
      </w:r>
    </w:p>
    <w:p w:rsidR="002E100B" w:rsidRDefault="002E100B" w:rsidP="002E10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bookmarkStart w:id="0" w:name="sub_161"/>
      <w:r>
        <w:rPr>
          <w:rFonts w:ascii="Times New Roman" w:eastAsia="Times New Roman" w:hAnsi="Times New Roman"/>
          <w:sz w:val="28"/>
          <w:szCs w:val="28"/>
        </w:rPr>
        <w:lastRenderedPageBreak/>
        <w:t>Согласно части 1 статьи 16 Закона о контрактной системе закупки, не предусмотренные планами-графиками, не могут быть осуществлены.</w:t>
      </w:r>
    </w:p>
    <w:p w:rsidR="002E100B" w:rsidRPr="00C63B63" w:rsidRDefault="002E100B" w:rsidP="002E10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63B6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>
        <w:rPr>
          <w:rFonts w:ascii="Times New Roman" w:eastAsia="Times New Roman" w:hAnsi="Times New Roman"/>
          <w:sz w:val="28"/>
          <w:szCs w:val="28"/>
        </w:rPr>
        <w:t xml:space="preserve">пункту 1 </w:t>
      </w:r>
      <w:r w:rsidRPr="00C63B63">
        <w:rPr>
          <w:rFonts w:ascii="Times New Roman" w:eastAsia="Times New Roman" w:hAnsi="Times New Roman"/>
          <w:sz w:val="28"/>
          <w:szCs w:val="28"/>
        </w:rPr>
        <w:t xml:space="preserve">части 8 статьи 16 </w:t>
      </w:r>
      <w:r>
        <w:rPr>
          <w:rFonts w:ascii="Times New Roman" w:eastAsia="Times New Roman" w:hAnsi="Times New Roman"/>
          <w:sz w:val="28"/>
          <w:szCs w:val="28"/>
        </w:rPr>
        <w:t xml:space="preserve">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br/>
      </w:r>
      <w:r w:rsidRPr="00C63B63">
        <w:rPr>
          <w:rFonts w:ascii="Times New Roman" w:eastAsia="Times New Roman" w:hAnsi="Times New Roman"/>
          <w:sz w:val="28"/>
          <w:szCs w:val="28"/>
        </w:rPr>
        <w:t xml:space="preserve">планы-графики подлежат </w:t>
      </w:r>
      <w:bookmarkStart w:id="1" w:name="sub_1681"/>
      <w:r w:rsidRPr="00C63B63">
        <w:rPr>
          <w:rFonts w:ascii="Times New Roman" w:eastAsia="Times New Roman" w:hAnsi="Times New Roman"/>
          <w:sz w:val="28"/>
          <w:szCs w:val="28"/>
        </w:rPr>
        <w:t xml:space="preserve">приведению в соответствие в связи с изменением установленных в соответствии со </w:t>
      </w:r>
      <w:hyperlink w:anchor="sub_19" w:history="1">
        <w:r w:rsidRPr="00C63B63">
          <w:rPr>
            <w:rFonts w:ascii="Times New Roman" w:eastAsia="Times New Roman" w:hAnsi="Times New Roman"/>
            <w:sz w:val="28"/>
            <w:szCs w:val="28"/>
          </w:rPr>
          <w:t>статьей 19</w:t>
        </w:r>
      </w:hyperlink>
      <w:r w:rsidRPr="00C63B63">
        <w:rPr>
          <w:rFonts w:ascii="Times New Roman" w:eastAsia="Times New Roman" w:hAnsi="Times New Roman"/>
          <w:sz w:val="28"/>
          <w:szCs w:val="28"/>
        </w:rPr>
        <w:t xml:space="preserve"> Закона о контрактной системе тр</w:t>
      </w:r>
      <w:r w:rsidRPr="00C63B63">
        <w:rPr>
          <w:rFonts w:ascii="Times New Roman" w:eastAsia="Times New Roman" w:hAnsi="Times New Roman"/>
          <w:sz w:val="28"/>
          <w:szCs w:val="28"/>
        </w:rPr>
        <w:t>е</w:t>
      </w:r>
      <w:r w:rsidRPr="00C63B63">
        <w:rPr>
          <w:rFonts w:ascii="Times New Roman" w:eastAsia="Times New Roman" w:hAnsi="Times New Roman"/>
          <w:sz w:val="28"/>
          <w:szCs w:val="28"/>
        </w:rPr>
        <w:t>бований к закупаемым заказчиками товарам, работам, услугам (в том числе предельной цены товаров, работ, услуг) и (или) нормативных затрат на обесп</w:t>
      </w:r>
      <w:r w:rsidRPr="00C63B63">
        <w:rPr>
          <w:rFonts w:ascii="Times New Roman" w:eastAsia="Times New Roman" w:hAnsi="Times New Roman"/>
          <w:sz w:val="28"/>
          <w:szCs w:val="28"/>
        </w:rPr>
        <w:t>е</w:t>
      </w:r>
      <w:r w:rsidRPr="00C63B63">
        <w:rPr>
          <w:rFonts w:ascii="Times New Roman" w:eastAsia="Times New Roman" w:hAnsi="Times New Roman"/>
          <w:sz w:val="28"/>
          <w:szCs w:val="28"/>
        </w:rPr>
        <w:t>чение функций государственных органов, органов управления государстве</w:t>
      </w:r>
      <w:r w:rsidRPr="00C63B63">
        <w:rPr>
          <w:rFonts w:ascii="Times New Roman" w:eastAsia="Times New Roman" w:hAnsi="Times New Roman"/>
          <w:sz w:val="28"/>
          <w:szCs w:val="28"/>
        </w:rPr>
        <w:t>н</w:t>
      </w:r>
      <w:r w:rsidRPr="00C63B63">
        <w:rPr>
          <w:rFonts w:ascii="Times New Roman" w:eastAsia="Times New Roman" w:hAnsi="Times New Roman"/>
          <w:sz w:val="28"/>
          <w:szCs w:val="28"/>
        </w:rPr>
        <w:t>ными внебюджетными фондами, муниципальных</w:t>
      </w:r>
      <w:proofErr w:type="gramEnd"/>
      <w:r w:rsidRPr="00C63B63">
        <w:rPr>
          <w:rFonts w:ascii="Times New Roman" w:eastAsia="Times New Roman" w:hAnsi="Times New Roman"/>
          <w:sz w:val="28"/>
          <w:szCs w:val="28"/>
        </w:rPr>
        <w:t xml:space="preserve"> органов.</w:t>
      </w:r>
    </w:p>
    <w:bookmarkEnd w:id="1"/>
    <w:p w:rsidR="002E100B" w:rsidRPr="00362739" w:rsidRDefault="002E100B" w:rsidP="002E100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362739">
        <w:rPr>
          <w:rFonts w:ascii="Times New Roman" w:eastAsia="Times New Roman" w:hAnsi="Times New Roman"/>
          <w:sz w:val="28"/>
          <w:szCs w:val="28"/>
        </w:rPr>
        <w:t xml:space="preserve">В нарушение </w:t>
      </w:r>
      <w:r>
        <w:rPr>
          <w:rFonts w:ascii="Times New Roman" w:eastAsia="Times New Roman" w:hAnsi="Times New Roman"/>
          <w:sz w:val="28"/>
          <w:szCs w:val="28"/>
        </w:rPr>
        <w:t xml:space="preserve">части 1 и пункта 1 части 8 статьи 16 Закона о контрактной системе </w:t>
      </w:r>
      <w:r w:rsidRPr="00362739">
        <w:rPr>
          <w:rFonts w:ascii="Times New Roman" w:eastAsia="Times New Roman" w:hAnsi="Times New Roman"/>
          <w:sz w:val="28"/>
          <w:szCs w:val="28"/>
        </w:rPr>
        <w:t xml:space="preserve">объектом контроля </w:t>
      </w:r>
      <w:r>
        <w:rPr>
          <w:rFonts w:ascii="Times New Roman" w:eastAsia="Times New Roman" w:hAnsi="Times New Roman"/>
          <w:sz w:val="28"/>
          <w:szCs w:val="28"/>
        </w:rPr>
        <w:t xml:space="preserve">включены в план-график на 2019 год и </w:t>
      </w:r>
      <w:r w:rsidRPr="00362739">
        <w:rPr>
          <w:rFonts w:ascii="Times New Roman" w:eastAsia="Times New Roman" w:hAnsi="Times New Roman"/>
          <w:sz w:val="28"/>
          <w:szCs w:val="28"/>
        </w:rPr>
        <w:t>осущест</w:t>
      </w:r>
      <w:r w:rsidRPr="00362739">
        <w:rPr>
          <w:rFonts w:ascii="Times New Roman" w:eastAsia="Times New Roman" w:hAnsi="Times New Roman"/>
          <w:sz w:val="28"/>
          <w:szCs w:val="28"/>
        </w:rPr>
        <w:t>в</w:t>
      </w:r>
      <w:r w:rsidRPr="00362739">
        <w:rPr>
          <w:rFonts w:ascii="Times New Roman" w:eastAsia="Times New Roman" w:hAnsi="Times New Roman"/>
          <w:sz w:val="28"/>
          <w:szCs w:val="28"/>
        </w:rPr>
        <w:t>лены закупки, не соответствующие установленным нормативным затратам, а именно предельным ценам товаров.</w:t>
      </w:r>
    </w:p>
    <w:bookmarkEnd w:id="0"/>
    <w:p w:rsidR="002E100B" w:rsidRPr="00D076BF" w:rsidRDefault="002E100B" w:rsidP="002E10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2739">
        <w:rPr>
          <w:rFonts w:ascii="Times New Roman" w:eastAsia="Times New Roman" w:hAnsi="Times New Roman"/>
          <w:sz w:val="28"/>
          <w:szCs w:val="28"/>
        </w:rPr>
        <w:t xml:space="preserve">Данный факт 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содержит признаки административного правонарушения, </w:t>
      </w:r>
      <w:r w:rsidRPr="008E6798">
        <w:rPr>
          <w:rFonts w:ascii="Times New Roman" w:eastAsia="Times New Roman" w:hAnsi="Times New Roman"/>
          <w:sz w:val="28"/>
          <w:szCs w:val="28"/>
        </w:rPr>
        <w:t>предусмотренного частью 1 статьи 7.29.3 К</w:t>
      </w:r>
      <w:r w:rsidR="008E6798" w:rsidRPr="008E6798">
        <w:rPr>
          <w:rFonts w:ascii="Times New Roman" w:eastAsia="Times New Roman" w:hAnsi="Times New Roman"/>
          <w:sz w:val="28"/>
          <w:szCs w:val="28"/>
        </w:rPr>
        <w:t>одекса Российской Федерации об административных правонарушениях</w:t>
      </w:r>
      <w:r w:rsidR="008E6798">
        <w:rPr>
          <w:rFonts w:ascii="Times New Roman" w:eastAsia="Times New Roman" w:hAnsi="Times New Roman"/>
          <w:sz w:val="28"/>
          <w:szCs w:val="28"/>
        </w:rPr>
        <w:t xml:space="preserve"> </w:t>
      </w:r>
      <w:r w:rsidR="008E679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(далее - К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оАП РФ</w:t>
      </w:r>
      <w:r w:rsidR="008E679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)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 При этом следует о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метить, что на момент проведения настоящего контрольного мероприятия о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ган исполнительной власти, осуществляющий функции по контролю и надзору в финансово-бюджетной сфере, обладающий полномочиями на рассмотрение дел </w:t>
      </w:r>
      <w:r w:rsidR="003D393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об 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административных правонарушени</w:t>
      </w:r>
      <w:r w:rsidR="003D393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ях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по статье 7.29.3 КоАП РФ в отн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шении </w:t>
      </w:r>
      <w:r w:rsidR="003D3933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муниципальных</w:t>
      </w:r>
      <w:r w:rsidR="003D3933"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</w:t>
      </w:r>
      <w:r w:rsidR="003D393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азчиков</w:t>
      </w:r>
      <w:r w:rsidRPr="00362739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не определен.</w:t>
      </w:r>
    </w:p>
    <w:p w:rsidR="008E6798" w:rsidRDefault="008E6798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  <w:bookmarkStart w:id="2" w:name="_GoBack"/>
      <w:bookmarkEnd w:id="2"/>
    </w:p>
    <w:p w:rsidR="00367FD2" w:rsidRDefault="00367FD2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CF16AF">
        <w:rPr>
          <w:color w:val="auto"/>
          <w:sz w:val="28"/>
          <w:szCs w:val="28"/>
        </w:rPr>
        <w:t>Возражения на акт контрольного мероприятия от объекта контроля в установленный срок не поступали.</w:t>
      </w:r>
    </w:p>
    <w:p w:rsidR="00CB264D" w:rsidRDefault="00CB264D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D8052F" w:rsidRDefault="00D8052F" w:rsidP="00367FD2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3502F" w:rsidRPr="00754A73" w:rsidRDefault="00EA6566" w:rsidP="00EA6566">
      <w:pPr>
        <w:widowControl w:val="0"/>
        <w:tabs>
          <w:tab w:val="left" w:pos="6624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</w:p>
    <w:p w:rsidR="007D4AA7" w:rsidRPr="00754A73" w:rsidRDefault="00367FD2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проверочной группы</w:t>
      </w:r>
    </w:p>
    <w:p w:rsidR="00E1762C" w:rsidRPr="00754A73" w:rsidRDefault="00C15038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сектора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 контроля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762C" w:rsidRPr="00754A73" w:rsidRDefault="00E1762C" w:rsidP="00E1762C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 Щербиновский р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айон        </w:t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</w:r>
      <w:r w:rsidR="0076442D"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ab/>
        <w:t xml:space="preserve">         </w:t>
      </w:r>
      <w:r w:rsidRPr="00754A7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</w:t>
      </w:r>
      <w:r w:rsidR="00367FD2">
        <w:rPr>
          <w:rFonts w:ascii="Times New Roman" w:eastAsia="Calibri" w:hAnsi="Times New Roman" w:cs="Times New Roman"/>
          <w:sz w:val="28"/>
          <w:szCs w:val="28"/>
          <w:lang w:eastAsia="ar-SA"/>
        </w:rPr>
        <w:t>С.А. Чаленко</w:t>
      </w:r>
    </w:p>
    <w:sectPr w:rsidR="00E1762C" w:rsidRPr="00754A73" w:rsidSect="00A8178A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5D02" w:rsidRDefault="00F75D02">
      <w:pPr>
        <w:spacing w:after="0" w:line="240" w:lineRule="auto"/>
      </w:pPr>
      <w:r>
        <w:separator/>
      </w:r>
    </w:p>
  </w:endnote>
  <w:endnote w:type="continuationSeparator" w:id="0">
    <w:p w:rsidR="00F75D02" w:rsidRDefault="00F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5D02" w:rsidRDefault="00F75D02">
      <w:pPr>
        <w:spacing w:after="0" w:line="240" w:lineRule="auto"/>
      </w:pPr>
      <w:r>
        <w:separator/>
      </w:r>
    </w:p>
  </w:footnote>
  <w:footnote w:type="continuationSeparator" w:id="0">
    <w:p w:rsidR="00F75D02" w:rsidRDefault="00F75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5D02" w:rsidRPr="00950E5C" w:rsidRDefault="00F75D02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E2736A">
      <w:rPr>
        <w:rFonts w:ascii="Times New Roman" w:hAnsi="Times New Roman" w:cs="Times New Roman"/>
        <w:noProof/>
        <w:sz w:val="28"/>
        <w:szCs w:val="28"/>
      </w:rPr>
      <w:t>5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9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7B68"/>
    <w:rsid w:val="00011069"/>
    <w:rsid w:val="00013C41"/>
    <w:rsid w:val="000141C2"/>
    <w:rsid w:val="0001517E"/>
    <w:rsid w:val="000151F4"/>
    <w:rsid w:val="00015F7A"/>
    <w:rsid w:val="000169F5"/>
    <w:rsid w:val="0003303A"/>
    <w:rsid w:val="00033762"/>
    <w:rsid w:val="000377B7"/>
    <w:rsid w:val="00037BEA"/>
    <w:rsid w:val="00042FC8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80868"/>
    <w:rsid w:val="00082AE2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47BB"/>
    <w:rsid w:val="000F695C"/>
    <w:rsid w:val="001044A7"/>
    <w:rsid w:val="00104C6C"/>
    <w:rsid w:val="0010664D"/>
    <w:rsid w:val="00113E6B"/>
    <w:rsid w:val="001156DE"/>
    <w:rsid w:val="00116193"/>
    <w:rsid w:val="001163B5"/>
    <w:rsid w:val="00116B41"/>
    <w:rsid w:val="00120404"/>
    <w:rsid w:val="001250C1"/>
    <w:rsid w:val="00132B9D"/>
    <w:rsid w:val="00133928"/>
    <w:rsid w:val="00134869"/>
    <w:rsid w:val="00136F08"/>
    <w:rsid w:val="001439CA"/>
    <w:rsid w:val="001477E3"/>
    <w:rsid w:val="001515B9"/>
    <w:rsid w:val="0016536B"/>
    <w:rsid w:val="00175B1C"/>
    <w:rsid w:val="00177FDB"/>
    <w:rsid w:val="00180AEE"/>
    <w:rsid w:val="0018594A"/>
    <w:rsid w:val="00192107"/>
    <w:rsid w:val="00192598"/>
    <w:rsid w:val="001938AB"/>
    <w:rsid w:val="00195C04"/>
    <w:rsid w:val="001A05DA"/>
    <w:rsid w:val="001A12F3"/>
    <w:rsid w:val="001A2DE6"/>
    <w:rsid w:val="001B4FC6"/>
    <w:rsid w:val="001C0A65"/>
    <w:rsid w:val="001C50B4"/>
    <w:rsid w:val="001C5573"/>
    <w:rsid w:val="001C70EC"/>
    <w:rsid w:val="001D19DA"/>
    <w:rsid w:val="001D37DF"/>
    <w:rsid w:val="001D3E70"/>
    <w:rsid w:val="001E1CDE"/>
    <w:rsid w:val="001F3401"/>
    <w:rsid w:val="001F6153"/>
    <w:rsid w:val="001F6969"/>
    <w:rsid w:val="00200A23"/>
    <w:rsid w:val="00205735"/>
    <w:rsid w:val="002140EC"/>
    <w:rsid w:val="002228E8"/>
    <w:rsid w:val="0022414F"/>
    <w:rsid w:val="00224C31"/>
    <w:rsid w:val="00227C56"/>
    <w:rsid w:val="00231626"/>
    <w:rsid w:val="00235157"/>
    <w:rsid w:val="00243B6A"/>
    <w:rsid w:val="002444C7"/>
    <w:rsid w:val="002448B3"/>
    <w:rsid w:val="00245365"/>
    <w:rsid w:val="00250A50"/>
    <w:rsid w:val="00251089"/>
    <w:rsid w:val="002614BE"/>
    <w:rsid w:val="00261DD3"/>
    <w:rsid w:val="00262ECB"/>
    <w:rsid w:val="00263D4B"/>
    <w:rsid w:val="002664DF"/>
    <w:rsid w:val="00272C02"/>
    <w:rsid w:val="00275549"/>
    <w:rsid w:val="002807F2"/>
    <w:rsid w:val="00282670"/>
    <w:rsid w:val="00286FC1"/>
    <w:rsid w:val="00287E9F"/>
    <w:rsid w:val="00292758"/>
    <w:rsid w:val="002A0345"/>
    <w:rsid w:val="002A0485"/>
    <w:rsid w:val="002A3978"/>
    <w:rsid w:val="002B06DE"/>
    <w:rsid w:val="002B3284"/>
    <w:rsid w:val="002B597B"/>
    <w:rsid w:val="002B59DD"/>
    <w:rsid w:val="002B7424"/>
    <w:rsid w:val="002C2983"/>
    <w:rsid w:val="002C4938"/>
    <w:rsid w:val="002D20BA"/>
    <w:rsid w:val="002E100B"/>
    <w:rsid w:val="002E16D5"/>
    <w:rsid w:val="002E1CCE"/>
    <w:rsid w:val="002E42C7"/>
    <w:rsid w:val="002F1F5B"/>
    <w:rsid w:val="002F4AA1"/>
    <w:rsid w:val="002F6B6B"/>
    <w:rsid w:val="002F7412"/>
    <w:rsid w:val="00303893"/>
    <w:rsid w:val="00303CDC"/>
    <w:rsid w:val="00304DF6"/>
    <w:rsid w:val="00310E90"/>
    <w:rsid w:val="003122CF"/>
    <w:rsid w:val="00315324"/>
    <w:rsid w:val="00316E42"/>
    <w:rsid w:val="00317C01"/>
    <w:rsid w:val="00324235"/>
    <w:rsid w:val="00325410"/>
    <w:rsid w:val="003323A2"/>
    <w:rsid w:val="00337D93"/>
    <w:rsid w:val="00341064"/>
    <w:rsid w:val="0034317B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403F"/>
    <w:rsid w:val="003A411A"/>
    <w:rsid w:val="003A4DE1"/>
    <w:rsid w:val="003A4E8C"/>
    <w:rsid w:val="003A690A"/>
    <w:rsid w:val="003B166D"/>
    <w:rsid w:val="003B238E"/>
    <w:rsid w:val="003B7749"/>
    <w:rsid w:val="003C1CFD"/>
    <w:rsid w:val="003C3813"/>
    <w:rsid w:val="003C3F3A"/>
    <w:rsid w:val="003D1D74"/>
    <w:rsid w:val="003D3933"/>
    <w:rsid w:val="003D46F4"/>
    <w:rsid w:val="003D5807"/>
    <w:rsid w:val="003E07E1"/>
    <w:rsid w:val="003E5C9A"/>
    <w:rsid w:val="003E695C"/>
    <w:rsid w:val="003E704A"/>
    <w:rsid w:val="003F1892"/>
    <w:rsid w:val="003F231B"/>
    <w:rsid w:val="003F2D31"/>
    <w:rsid w:val="003F2D7A"/>
    <w:rsid w:val="003F5128"/>
    <w:rsid w:val="00400D3E"/>
    <w:rsid w:val="00401C8A"/>
    <w:rsid w:val="00402531"/>
    <w:rsid w:val="004057FE"/>
    <w:rsid w:val="0040660F"/>
    <w:rsid w:val="00407507"/>
    <w:rsid w:val="00410542"/>
    <w:rsid w:val="00411A20"/>
    <w:rsid w:val="00416C29"/>
    <w:rsid w:val="00432189"/>
    <w:rsid w:val="00432630"/>
    <w:rsid w:val="004333DA"/>
    <w:rsid w:val="00436953"/>
    <w:rsid w:val="00442509"/>
    <w:rsid w:val="00443977"/>
    <w:rsid w:val="00451F39"/>
    <w:rsid w:val="004524C5"/>
    <w:rsid w:val="0045487C"/>
    <w:rsid w:val="00457855"/>
    <w:rsid w:val="00466275"/>
    <w:rsid w:val="004672CF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C6D14"/>
    <w:rsid w:val="004C7E0A"/>
    <w:rsid w:val="004D2579"/>
    <w:rsid w:val="004E4C87"/>
    <w:rsid w:val="004E7021"/>
    <w:rsid w:val="004E73DD"/>
    <w:rsid w:val="004F5975"/>
    <w:rsid w:val="00504E96"/>
    <w:rsid w:val="005055E0"/>
    <w:rsid w:val="00505FBB"/>
    <w:rsid w:val="00512C4A"/>
    <w:rsid w:val="00516789"/>
    <w:rsid w:val="005176DD"/>
    <w:rsid w:val="005205C0"/>
    <w:rsid w:val="005213A2"/>
    <w:rsid w:val="005219A3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7044"/>
    <w:rsid w:val="00537E76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24CF"/>
    <w:rsid w:val="00572623"/>
    <w:rsid w:val="00573A92"/>
    <w:rsid w:val="00575FF9"/>
    <w:rsid w:val="005805E3"/>
    <w:rsid w:val="00581D7C"/>
    <w:rsid w:val="00583830"/>
    <w:rsid w:val="00584010"/>
    <w:rsid w:val="00586376"/>
    <w:rsid w:val="005915A4"/>
    <w:rsid w:val="00593DE8"/>
    <w:rsid w:val="00595B05"/>
    <w:rsid w:val="0059715C"/>
    <w:rsid w:val="005A2072"/>
    <w:rsid w:val="005A25F6"/>
    <w:rsid w:val="005B334D"/>
    <w:rsid w:val="005C3876"/>
    <w:rsid w:val="005C42F6"/>
    <w:rsid w:val="005C7B41"/>
    <w:rsid w:val="005D06D1"/>
    <w:rsid w:val="005D0709"/>
    <w:rsid w:val="005D14EE"/>
    <w:rsid w:val="005D1844"/>
    <w:rsid w:val="005D51E2"/>
    <w:rsid w:val="005D75F1"/>
    <w:rsid w:val="005E0085"/>
    <w:rsid w:val="005F3ED3"/>
    <w:rsid w:val="005F4F59"/>
    <w:rsid w:val="005F5C15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5635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56EED"/>
    <w:rsid w:val="00666D31"/>
    <w:rsid w:val="00670EBD"/>
    <w:rsid w:val="006721F5"/>
    <w:rsid w:val="006723FB"/>
    <w:rsid w:val="00672F9D"/>
    <w:rsid w:val="00675A9A"/>
    <w:rsid w:val="0068371B"/>
    <w:rsid w:val="00686426"/>
    <w:rsid w:val="0068699D"/>
    <w:rsid w:val="00686BBC"/>
    <w:rsid w:val="006902E1"/>
    <w:rsid w:val="00691B38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45C72"/>
    <w:rsid w:val="00750504"/>
    <w:rsid w:val="00751577"/>
    <w:rsid w:val="00754A73"/>
    <w:rsid w:val="0076442D"/>
    <w:rsid w:val="007744BF"/>
    <w:rsid w:val="00775557"/>
    <w:rsid w:val="007774A0"/>
    <w:rsid w:val="00782786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743A"/>
    <w:rsid w:val="007B7E62"/>
    <w:rsid w:val="007C1301"/>
    <w:rsid w:val="007C15BC"/>
    <w:rsid w:val="007C32E7"/>
    <w:rsid w:val="007D4AA7"/>
    <w:rsid w:val="007D748A"/>
    <w:rsid w:val="007E0C59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4003F"/>
    <w:rsid w:val="00846A9C"/>
    <w:rsid w:val="00846B7A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72661"/>
    <w:rsid w:val="00873444"/>
    <w:rsid w:val="0087700D"/>
    <w:rsid w:val="00886C3D"/>
    <w:rsid w:val="00893F88"/>
    <w:rsid w:val="00894672"/>
    <w:rsid w:val="00894AA8"/>
    <w:rsid w:val="008A2BB9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E0A23"/>
    <w:rsid w:val="008E1A85"/>
    <w:rsid w:val="008E5734"/>
    <w:rsid w:val="008E6798"/>
    <w:rsid w:val="008F3A9D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6338D"/>
    <w:rsid w:val="00964A45"/>
    <w:rsid w:val="009705C2"/>
    <w:rsid w:val="00972191"/>
    <w:rsid w:val="009721A1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B3401"/>
    <w:rsid w:val="009B3CFA"/>
    <w:rsid w:val="009B56EC"/>
    <w:rsid w:val="009B6EBB"/>
    <w:rsid w:val="009B7EFD"/>
    <w:rsid w:val="009C3A94"/>
    <w:rsid w:val="009C4CA7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A0576F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515F"/>
    <w:rsid w:val="00A65106"/>
    <w:rsid w:val="00A6528E"/>
    <w:rsid w:val="00A673D8"/>
    <w:rsid w:val="00A76B73"/>
    <w:rsid w:val="00A8178A"/>
    <w:rsid w:val="00A943CD"/>
    <w:rsid w:val="00AA4C23"/>
    <w:rsid w:val="00AA70FA"/>
    <w:rsid w:val="00AA7503"/>
    <w:rsid w:val="00AA79DD"/>
    <w:rsid w:val="00AA7D07"/>
    <w:rsid w:val="00AB7013"/>
    <w:rsid w:val="00AC3BD9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1AEC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28"/>
    <w:rsid w:val="00B3096C"/>
    <w:rsid w:val="00B314BA"/>
    <w:rsid w:val="00B33776"/>
    <w:rsid w:val="00B354B9"/>
    <w:rsid w:val="00B45D27"/>
    <w:rsid w:val="00B50778"/>
    <w:rsid w:val="00B649F3"/>
    <w:rsid w:val="00B65165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3B40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5BD2"/>
    <w:rsid w:val="00BF5E8B"/>
    <w:rsid w:val="00C1467D"/>
    <w:rsid w:val="00C15038"/>
    <w:rsid w:val="00C22224"/>
    <w:rsid w:val="00C270F5"/>
    <w:rsid w:val="00C3207A"/>
    <w:rsid w:val="00C34B85"/>
    <w:rsid w:val="00C36D52"/>
    <w:rsid w:val="00C43236"/>
    <w:rsid w:val="00C47879"/>
    <w:rsid w:val="00C52DD8"/>
    <w:rsid w:val="00C551F1"/>
    <w:rsid w:val="00C57198"/>
    <w:rsid w:val="00C5746F"/>
    <w:rsid w:val="00C57540"/>
    <w:rsid w:val="00C57CC2"/>
    <w:rsid w:val="00C618AF"/>
    <w:rsid w:val="00C67C56"/>
    <w:rsid w:val="00C77707"/>
    <w:rsid w:val="00C815A4"/>
    <w:rsid w:val="00C846B2"/>
    <w:rsid w:val="00C84E33"/>
    <w:rsid w:val="00C920E3"/>
    <w:rsid w:val="00C952C9"/>
    <w:rsid w:val="00CA0C4D"/>
    <w:rsid w:val="00CA6085"/>
    <w:rsid w:val="00CB07D0"/>
    <w:rsid w:val="00CB22AA"/>
    <w:rsid w:val="00CB264D"/>
    <w:rsid w:val="00CB4CF4"/>
    <w:rsid w:val="00CC11E2"/>
    <w:rsid w:val="00CC24A1"/>
    <w:rsid w:val="00CC570E"/>
    <w:rsid w:val="00CC7C2E"/>
    <w:rsid w:val="00CD7E66"/>
    <w:rsid w:val="00CF1468"/>
    <w:rsid w:val="00CF16AF"/>
    <w:rsid w:val="00CF1BA2"/>
    <w:rsid w:val="00CF1FB9"/>
    <w:rsid w:val="00CF399E"/>
    <w:rsid w:val="00CF4E6C"/>
    <w:rsid w:val="00D00CD4"/>
    <w:rsid w:val="00D020FC"/>
    <w:rsid w:val="00D021EF"/>
    <w:rsid w:val="00D06295"/>
    <w:rsid w:val="00D1260B"/>
    <w:rsid w:val="00D21D93"/>
    <w:rsid w:val="00D22AE9"/>
    <w:rsid w:val="00D325AD"/>
    <w:rsid w:val="00D33A56"/>
    <w:rsid w:val="00D341A2"/>
    <w:rsid w:val="00D34B77"/>
    <w:rsid w:val="00D4240A"/>
    <w:rsid w:val="00D44F4A"/>
    <w:rsid w:val="00D46158"/>
    <w:rsid w:val="00D539AA"/>
    <w:rsid w:val="00D56647"/>
    <w:rsid w:val="00D60B17"/>
    <w:rsid w:val="00D612CE"/>
    <w:rsid w:val="00D629A5"/>
    <w:rsid w:val="00D63288"/>
    <w:rsid w:val="00D66500"/>
    <w:rsid w:val="00D70B75"/>
    <w:rsid w:val="00D71EE6"/>
    <w:rsid w:val="00D720DD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75CC"/>
    <w:rsid w:val="00DE0911"/>
    <w:rsid w:val="00DF0E73"/>
    <w:rsid w:val="00DF2160"/>
    <w:rsid w:val="00DF3471"/>
    <w:rsid w:val="00DF7E18"/>
    <w:rsid w:val="00E0140E"/>
    <w:rsid w:val="00E11371"/>
    <w:rsid w:val="00E11869"/>
    <w:rsid w:val="00E13E8D"/>
    <w:rsid w:val="00E14F06"/>
    <w:rsid w:val="00E1762C"/>
    <w:rsid w:val="00E17D2A"/>
    <w:rsid w:val="00E2433D"/>
    <w:rsid w:val="00E2736A"/>
    <w:rsid w:val="00E31420"/>
    <w:rsid w:val="00E34EDF"/>
    <w:rsid w:val="00E379F2"/>
    <w:rsid w:val="00E42B57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60B6"/>
    <w:rsid w:val="00E97D25"/>
    <w:rsid w:val="00EA6566"/>
    <w:rsid w:val="00EB4A78"/>
    <w:rsid w:val="00EB59F6"/>
    <w:rsid w:val="00EB745C"/>
    <w:rsid w:val="00EC10E9"/>
    <w:rsid w:val="00EC2591"/>
    <w:rsid w:val="00EC60F5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24B86"/>
    <w:rsid w:val="00F25517"/>
    <w:rsid w:val="00F26446"/>
    <w:rsid w:val="00F32632"/>
    <w:rsid w:val="00F327E5"/>
    <w:rsid w:val="00F33116"/>
    <w:rsid w:val="00F33D27"/>
    <w:rsid w:val="00F35E73"/>
    <w:rsid w:val="00F669C0"/>
    <w:rsid w:val="00F75D02"/>
    <w:rsid w:val="00F80B0B"/>
    <w:rsid w:val="00F94AE8"/>
    <w:rsid w:val="00F9703D"/>
    <w:rsid w:val="00FA3039"/>
    <w:rsid w:val="00FA3A82"/>
    <w:rsid w:val="00FA3F7D"/>
    <w:rsid w:val="00FA7335"/>
    <w:rsid w:val="00FB3934"/>
    <w:rsid w:val="00FB39A3"/>
    <w:rsid w:val="00FC1036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353464/95ef042b11da42ac166eeedeb998f68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C0AF1-70AA-46B1-B29A-64DDD9C70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1858</Words>
  <Characters>10591</Characters>
  <Application>Microsoft Office Word</Application>
  <DocSecurity>4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2</cp:revision>
  <cp:lastPrinted>2020-10-07T07:59:00Z</cp:lastPrinted>
  <dcterms:created xsi:type="dcterms:W3CDTF">2020-10-07T09:52:00Z</dcterms:created>
  <dcterms:modified xsi:type="dcterms:W3CDTF">2020-10-07T09:52:00Z</dcterms:modified>
</cp:coreProperties>
</file>